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C3" w:rsidRPr="00B26F1D" w:rsidRDefault="005001C3" w:rsidP="0048276A">
      <w:pPr>
        <w:widowControl w:val="0"/>
        <w:spacing w:after="0" w:line="240" w:lineRule="auto"/>
        <w:jc w:val="both"/>
        <w:rPr>
          <w:rFonts w:ascii="Times New Roman" w:eastAsia="Times New Roman" w:hAnsi="Times New Roman" w:cs="Times New Roman"/>
          <w:lang w:val="uk-UA" w:eastAsia="ru-RU"/>
        </w:rPr>
      </w:pPr>
    </w:p>
    <w:p w:rsidR="006B4BB5" w:rsidRDefault="006B4BB5" w:rsidP="006B4BB5">
      <w:pPr>
        <w:spacing w:after="0" w:line="254" w:lineRule="auto"/>
        <w:jc w:val="center"/>
        <w:rPr>
          <w:rFonts w:ascii="Times New Roman" w:hAnsi="Times New Roman" w:cs="Times New Roman"/>
          <w:b/>
          <w:sz w:val="28"/>
          <w:lang w:val="uk-UA"/>
        </w:rPr>
      </w:pPr>
      <w:r>
        <w:rPr>
          <w:rFonts w:ascii="Times New Roman" w:hAnsi="Times New Roman" w:cs="Times New Roman"/>
          <w:b/>
          <w:sz w:val="28"/>
          <w:lang w:val="uk-UA"/>
        </w:rPr>
        <w:t>МІНІСТЕРСТВО ОСВІТИ І НАУКИ УКРАЇНИ</w:t>
      </w:r>
    </w:p>
    <w:p w:rsidR="006B4BB5" w:rsidRDefault="006B4BB5" w:rsidP="006B4BB5">
      <w:pPr>
        <w:spacing w:after="0" w:line="254" w:lineRule="auto"/>
        <w:jc w:val="center"/>
        <w:rPr>
          <w:rFonts w:ascii="Times New Roman" w:hAnsi="Times New Roman" w:cs="Times New Roman"/>
          <w:b/>
          <w:sz w:val="28"/>
          <w:lang w:val="uk-UA"/>
        </w:rPr>
      </w:pPr>
      <w:r>
        <w:rPr>
          <w:rFonts w:ascii="Times New Roman" w:hAnsi="Times New Roman" w:cs="Times New Roman"/>
          <w:b/>
          <w:sz w:val="28"/>
          <w:lang w:val="uk-UA"/>
        </w:rPr>
        <w:t>ХЕРСОНСЬКИЙ ДЕРЖАВНИЙ УНІВЕРСИТЕТ</w:t>
      </w:r>
    </w:p>
    <w:p w:rsidR="006B4BB5" w:rsidRDefault="006B4BB5" w:rsidP="006B4BB5">
      <w:pPr>
        <w:spacing w:after="0" w:line="254" w:lineRule="auto"/>
        <w:jc w:val="center"/>
        <w:rPr>
          <w:rFonts w:ascii="Times New Roman" w:hAnsi="Times New Roman" w:cs="Times New Roman"/>
          <w:b/>
          <w:sz w:val="28"/>
          <w:lang w:val="uk-UA"/>
        </w:rPr>
      </w:pPr>
      <w:r>
        <w:rPr>
          <w:rFonts w:ascii="Times New Roman" w:hAnsi="Times New Roman" w:cs="Times New Roman"/>
          <w:b/>
          <w:sz w:val="28"/>
          <w:lang w:val="uk-UA"/>
        </w:rPr>
        <w:t>ФАКУЛЬТЕТ УКРАЇНСЬКОЇ Й ІНОЗЕМНОЇ ФІЛОЛОГІЇ ТА ЖУРНАЛІСТИКИ</w:t>
      </w:r>
    </w:p>
    <w:p w:rsidR="006B4BB5" w:rsidRDefault="006B4BB5" w:rsidP="006B4BB5">
      <w:pPr>
        <w:spacing w:after="0" w:line="254" w:lineRule="auto"/>
        <w:jc w:val="center"/>
        <w:rPr>
          <w:rFonts w:ascii="Times New Roman" w:hAnsi="Times New Roman" w:cs="Times New Roman"/>
          <w:b/>
          <w:sz w:val="28"/>
          <w:lang w:val="uk-UA"/>
        </w:rPr>
      </w:pPr>
      <w:r>
        <w:rPr>
          <w:rFonts w:ascii="Times New Roman" w:hAnsi="Times New Roman" w:cs="Times New Roman"/>
          <w:b/>
          <w:sz w:val="28"/>
          <w:lang w:val="uk-UA"/>
        </w:rPr>
        <w:t>КАФЕДРА АНГЛІЙСЬКОЇ ФІЛОЛОГІЇ ТА СВІТОВОЇ ЛІТЕРАТУРИ ІМЕНІ ОЛЕГА МІШУКОВА</w:t>
      </w:r>
    </w:p>
    <w:p w:rsidR="006B4BB5" w:rsidRDefault="006B4BB5" w:rsidP="006B4BB5">
      <w:pPr>
        <w:spacing w:after="0" w:line="254" w:lineRule="auto"/>
        <w:jc w:val="center"/>
        <w:rPr>
          <w:rFonts w:ascii="Times New Roman" w:hAnsi="Times New Roman" w:cs="Times New Roman"/>
          <w:b/>
          <w:sz w:val="28"/>
          <w:lang w:val="uk-UA"/>
        </w:rPr>
      </w:pPr>
    </w:p>
    <w:p w:rsidR="00FF7683" w:rsidRDefault="00FF7683" w:rsidP="006B4BB5">
      <w:pPr>
        <w:spacing w:after="0" w:line="254" w:lineRule="auto"/>
        <w:jc w:val="center"/>
        <w:rPr>
          <w:rFonts w:ascii="Times New Roman" w:hAnsi="Times New Roman" w:cs="Times New Roman"/>
          <w:b/>
          <w:sz w:val="28"/>
          <w:lang w:val="uk-UA"/>
        </w:rPr>
      </w:pPr>
    </w:p>
    <w:p w:rsidR="00FF7683" w:rsidRPr="00FF7683" w:rsidRDefault="00FF7683" w:rsidP="00FF7683">
      <w:pPr>
        <w:widowControl w:val="0"/>
        <w:autoSpaceDE w:val="0"/>
        <w:autoSpaceDN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ЗАТВЕРДЖЕНО</w:t>
      </w:r>
    </w:p>
    <w:p w:rsidR="00FF7683" w:rsidRDefault="00FF7683" w:rsidP="00FF7683">
      <w:pPr>
        <w:widowControl w:val="0"/>
        <w:autoSpaceDE w:val="0"/>
        <w:autoSpaceDN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 xml:space="preserve">на засіданні кафедри англійської філології </w:t>
      </w:r>
      <w:r>
        <w:rPr>
          <w:rFonts w:ascii="Times New Roman" w:eastAsia="Times New Roman" w:hAnsi="Times New Roman" w:cs="Times New Roman"/>
          <w:sz w:val="24"/>
          <w:szCs w:val="24"/>
          <w:lang w:val="uk-UA"/>
        </w:rPr>
        <w:t xml:space="preserve">                                                    </w:t>
      </w:r>
    </w:p>
    <w:p w:rsidR="00FF7683" w:rsidRPr="00FF7683" w:rsidRDefault="00FF7683" w:rsidP="00FF7683">
      <w:pPr>
        <w:widowControl w:val="0"/>
        <w:autoSpaceDE w:val="0"/>
        <w:autoSpaceDN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та</w:t>
      </w: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 xml:space="preserve"> світової літератури імені Олега Мішукова</w:t>
      </w:r>
    </w:p>
    <w:p w:rsidR="00FF7683" w:rsidRPr="00FF7683" w:rsidRDefault="00FF7683" w:rsidP="00FF7683">
      <w:pPr>
        <w:widowControl w:val="0"/>
        <w:autoSpaceDE w:val="0"/>
        <w:autoSpaceDN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 xml:space="preserve">протокол №2 від 5 вересня 2022 р.  </w:t>
      </w:r>
    </w:p>
    <w:p w:rsidR="00FF7683" w:rsidRPr="00FF7683" w:rsidRDefault="00FF7683" w:rsidP="00FF7683">
      <w:pPr>
        <w:widowControl w:val="0"/>
        <w:autoSpaceDE w:val="0"/>
        <w:autoSpaceDN w:val="0"/>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в.о завідувачки кафедри</w:t>
      </w:r>
    </w:p>
    <w:p w:rsidR="00FF7683" w:rsidRDefault="00FF7683" w:rsidP="00FF7683">
      <w:pPr>
        <w:spacing w:after="0" w:line="254" w:lineRule="auto"/>
        <w:jc w:val="center"/>
        <w:rPr>
          <w:rFonts w:ascii="Times New Roman" w:hAnsi="Times New Roman" w:cs="Times New Roman"/>
          <w:b/>
          <w:sz w:val="28"/>
          <w:lang w:val="uk-UA"/>
        </w:rPr>
      </w:pPr>
      <w:r>
        <w:rPr>
          <w:rFonts w:ascii="Times New Roman" w:eastAsia="Times New Roman" w:hAnsi="Times New Roman" w:cs="Times New Roman"/>
          <w:sz w:val="24"/>
          <w:szCs w:val="24"/>
          <w:lang w:val="uk-UA"/>
        </w:rPr>
        <w:t xml:space="preserve">                                                               </w:t>
      </w:r>
      <w:r w:rsidRPr="00FF7683">
        <w:rPr>
          <w:rFonts w:ascii="Times New Roman" w:eastAsia="Times New Roman" w:hAnsi="Times New Roman" w:cs="Times New Roman"/>
          <w:sz w:val="24"/>
          <w:szCs w:val="24"/>
          <w:lang w:val="uk-UA"/>
        </w:rPr>
        <w:t>________________ (доц. Ю. Кіщенко)</w:t>
      </w:r>
    </w:p>
    <w:p w:rsidR="006B4BB5" w:rsidRDefault="006B4BB5" w:rsidP="006B4BB5">
      <w:pPr>
        <w:jc w:val="center"/>
        <w:rPr>
          <w:rFonts w:ascii="Times New Roman" w:hAnsi="Times New Roman" w:cs="Times New Roman"/>
          <w:b/>
          <w:sz w:val="28"/>
          <w:lang w:val="uk-UA"/>
        </w:rPr>
      </w:pPr>
    </w:p>
    <w:p w:rsidR="00FF7683" w:rsidRDefault="00FF7683" w:rsidP="006B4BB5">
      <w:pPr>
        <w:jc w:val="center"/>
        <w:rPr>
          <w:rFonts w:ascii="Times New Roman" w:hAnsi="Times New Roman" w:cs="Times New Roman"/>
          <w:b/>
          <w:sz w:val="28"/>
          <w:lang w:val="uk-UA"/>
        </w:rPr>
      </w:pPr>
    </w:p>
    <w:p w:rsidR="00FF7683" w:rsidRDefault="00FF7683" w:rsidP="006B4BB5">
      <w:pPr>
        <w:jc w:val="center"/>
        <w:rPr>
          <w:rFonts w:ascii="Times New Roman" w:hAnsi="Times New Roman" w:cs="Times New Roman"/>
          <w:b/>
          <w:sz w:val="28"/>
          <w:lang w:val="uk-UA"/>
        </w:rPr>
      </w:pPr>
    </w:p>
    <w:p w:rsidR="00FF7683" w:rsidRDefault="00FF7683" w:rsidP="006B4BB5">
      <w:pPr>
        <w:jc w:val="center"/>
        <w:rPr>
          <w:rFonts w:ascii="Times New Roman" w:hAnsi="Times New Roman" w:cs="Times New Roman"/>
          <w:b/>
          <w:sz w:val="28"/>
          <w:lang w:val="uk-UA"/>
        </w:rPr>
      </w:pPr>
    </w:p>
    <w:p w:rsidR="00FF7683" w:rsidRDefault="00FF7683" w:rsidP="006B4BB5">
      <w:pPr>
        <w:jc w:val="center"/>
        <w:rPr>
          <w:lang w:val="uk-UA"/>
        </w:rPr>
      </w:pPr>
    </w:p>
    <w:p w:rsidR="006B4BB5" w:rsidRDefault="006B4BB5" w:rsidP="006B4BB5">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СИЛАБУС ОСВІТНЬОЇ КОМПОНЕНТИ</w:t>
      </w:r>
    </w:p>
    <w:p w:rsidR="006B4BB5" w:rsidRPr="00FF7683" w:rsidRDefault="00FF7683" w:rsidP="006B4BB5">
      <w:pPr>
        <w:tabs>
          <w:tab w:val="left" w:pos="1530"/>
        </w:tabs>
        <w:spacing w:line="254" w:lineRule="auto"/>
        <w:jc w:val="center"/>
        <w:rPr>
          <w:rFonts w:ascii="Times New Roman" w:hAnsi="Times New Roman" w:cs="Times New Roman"/>
          <w:b/>
          <w:sz w:val="28"/>
          <w:szCs w:val="28"/>
          <w:u w:val="single"/>
          <w:lang w:val="uk-UA"/>
        </w:rPr>
      </w:pPr>
      <w:r w:rsidRPr="00FF7683">
        <w:rPr>
          <w:rFonts w:ascii="Times New Roman" w:hAnsi="Times New Roman" w:cs="Times New Roman"/>
          <w:b/>
          <w:sz w:val="28"/>
          <w:szCs w:val="28"/>
          <w:u w:val="single"/>
          <w:lang w:val="uk-UA"/>
        </w:rPr>
        <w:t>ОСНОВИ НАУКОВОЇ КОМУНІКАЦІЇ ІНОЗЕМНОЮ МОВОЮ</w:t>
      </w:r>
    </w:p>
    <w:p w:rsidR="00FF7683" w:rsidRDefault="00FF7683" w:rsidP="006B4BB5">
      <w:pPr>
        <w:tabs>
          <w:tab w:val="left" w:pos="1530"/>
        </w:tabs>
        <w:spacing w:line="254" w:lineRule="auto"/>
        <w:jc w:val="center"/>
        <w:rPr>
          <w:rFonts w:ascii="Times New Roman" w:hAnsi="Times New Roman" w:cs="Times New Roman"/>
          <w:b/>
          <w:sz w:val="28"/>
          <w:szCs w:val="28"/>
          <w:lang w:val="uk-UA"/>
        </w:rPr>
      </w:pPr>
    </w:p>
    <w:p w:rsidR="00FF7683" w:rsidRDefault="00FF7683" w:rsidP="006B4BB5">
      <w:pPr>
        <w:tabs>
          <w:tab w:val="left" w:pos="1530"/>
        </w:tabs>
        <w:spacing w:line="254" w:lineRule="auto"/>
        <w:jc w:val="center"/>
        <w:rPr>
          <w:rFonts w:ascii="Times New Roman" w:hAnsi="Times New Roman" w:cs="Times New Roman"/>
          <w:b/>
          <w:sz w:val="28"/>
          <w:szCs w:val="28"/>
          <w:lang w:val="uk-UA"/>
        </w:rPr>
      </w:pPr>
    </w:p>
    <w:p w:rsidR="00FF7683" w:rsidRDefault="00FF7683" w:rsidP="006B4BB5">
      <w:pPr>
        <w:tabs>
          <w:tab w:val="left" w:pos="1530"/>
        </w:tabs>
        <w:spacing w:line="254" w:lineRule="auto"/>
        <w:jc w:val="center"/>
        <w:rPr>
          <w:rFonts w:ascii="Times New Roman" w:hAnsi="Times New Roman" w:cs="Times New Roman"/>
          <w:b/>
          <w:sz w:val="28"/>
          <w:szCs w:val="28"/>
          <w:lang w:val="uk-UA"/>
        </w:rPr>
      </w:pPr>
    </w:p>
    <w:p w:rsidR="00FF7683" w:rsidRPr="00FF7683" w:rsidRDefault="00FF7683" w:rsidP="006B4BB5">
      <w:pPr>
        <w:tabs>
          <w:tab w:val="left" w:pos="1530"/>
        </w:tabs>
        <w:spacing w:line="254" w:lineRule="auto"/>
        <w:jc w:val="center"/>
        <w:rPr>
          <w:lang w:val="uk-UA"/>
        </w:rPr>
      </w:pPr>
    </w:p>
    <w:p w:rsidR="006B4BB5" w:rsidRDefault="006B4BB5" w:rsidP="006B4BB5">
      <w:pPr>
        <w:spacing w:after="0" w:line="254" w:lineRule="auto"/>
        <w:ind w:left="1" w:hanging="3"/>
        <w:rPr>
          <w:rFonts w:ascii="Times New Roman" w:eastAsia="Times New Roman" w:hAnsi="Times New Roman" w:cs="Times New Roman"/>
          <w:lang w:val="uk-UA"/>
        </w:rPr>
      </w:pPr>
      <w:r w:rsidRPr="006B4BB5">
        <w:rPr>
          <w:rFonts w:ascii="Times New Roman" w:eastAsia="Times New Roman" w:hAnsi="Times New Roman" w:cs="Times New Roman"/>
          <w:lang w:val="ru-RU"/>
        </w:rPr>
        <w:t xml:space="preserve">Освітня програма </w:t>
      </w:r>
      <w:r>
        <w:rPr>
          <w:rFonts w:ascii="Times New Roman" w:eastAsia="Times New Roman" w:hAnsi="Times New Roman" w:cs="Times New Roman"/>
          <w:lang w:val="uk-UA"/>
        </w:rPr>
        <w:t xml:space="preserve"> Середня освіта (Фізична культура)</w:t>
      </w:r>
    </w:p>
    <w:p w:rsidR="006B4BB5" w:rsidRDefault="006B4BB5" w:rsidP="006B4BB5">
      <w:pPr>
        <w:spacing w:after="0" w:line="254" w:lineRule="auto"/>
        <w:ind w:left="1" w:hanging="3"/>
        <w:rPr>
          <w:rFonts w:ascii="Times New Roman" w:eastAsia="Times New Roman" w:hAnsi="Times New Roman" w:cs="Times New Roman"/>
          <w:lang w:val="ru-RU"/>
        </w:rPr>
      </w:pPr>
      <w:r w:rsidRPr="006B4BB5">
        <w:rPr>
          <w:rFonts w:ascii="Times New Roman" w:eastAsia="Times New Roman" w:hAnsi="Times New Roman" w:cs="Times New Roman"/>
          <w:lang w:val="ru-RU"/>
        </w:rPr>
        <w:t>Спеціальність</w:t>
      </w:r>
      <w:r>
        <w:rPr>
          <w:rFonts w:ascii="Times New Roman" w:eastAsia="Times New Roman" w:hAnsi="Times New Roman" w:cs="Times New Roman"/>
          <w:lang w:val="uk-UA"/>
        </w:rPr>
        <w:t xml:space="preserve">  </w:t>
      </w:r>
      <w:r>
        <w:rPr>
          <w:rFonts w:ascii="Times New Roman" w:hAnsi="Times New Roman" w:cs="Times New Roman"/>
          <w:lang w:val="uk-UA"/>
        </w:rPr>
        <w:t xml:space="preserve"> </w:t>
      </w:r>
      <w:r>
        <w:rPr>
          <w:rFonts w:ascii="Times New Roman" w:eastAsia="Times New Roman" w:hAnsi="Times New Roman" w:cs="Times New Roman"/>
          <w:lang w:val="uk-UA"/>
        </w:rPr>
        <w:t xml:space="preserve">    </w:t>
      </w:r>
      <w:r w:rsidRPr="006B4BB5">
        <w:rPr>
          <w:rFonts w:ascii="Times New Roman" w:eastAsia="Times New Roman" w:hAnsi="Times New Roman" w:cs="Times New Roman"/>
          <w:lang w:val="ru-RU"/>
        </w:rPr>
        <w:t xml:space="preserve"> 014 Середня освіта (Фізична культура)</w:t>
      </w:r>
    </w:p>
    <w:p w:rsidR="006B4BB5" w:rsidRDefault="006B4BB5" w:rsidP="006B4BB5">
      <w:pPr>
        <w:tabs>
          <w:tab w:val="left" w:pos="1530"/>
        </w:tabs>
        <w:spacing w:after="0" w:line="254" w:lineRule="auto"/>
        <w:rPr>
          <w:rFonts w:ascii="Times New Roman" w:hAnsi="Times New Roman" w:cs="Times New Roman"/>
          <w:shd w:val="clear" w:color="auto" w:fill="FFFFFF"/>
          <w:lang w:val="uk-UA"/>
        </w:rPr>
      </w:pPr>
      <w:r w:rsidRPr="006B4BB5">
        <w:rPr>
          <w:rFonts w:ascii="Times New Roman" w:eastAsia="Times New Roman" w:hAnsi="Times New Roman" w:cs="Times New Roman"/>
          <w:lang w:val="ru-RU"/>
        </w:rPr>
        <w:t xml:space="preserve">Галузь знань </w:t>
      </w:r>
      <w:r>
        <w:rPr>
          <w:rFonts w:ascii="Times New Roman" w:hAnsi="Times New Roman" w:cs="Times New Roman"/>
          <w:shd w:val="clear" w:color="auto" w:fill="FFFFFF"/>
          <w:lang w:val="uk-UA"/>
        </w:rPr>
        <w:t xml:space="preserve">         01 Освіта / Педагогіка</w:t>
      </w:r>
    </w:p>
    <w:p w:rsidR="006B4BB5" w:rsidRDefault="006B4BB5" w:rsidP="006B4BB5">
      <w:pPr>
        <w:tabs>
          <w:tab w:val="left" w:pos="1530"/>
        </w:tabs>
        <w:spacing w:after="0" w:line="254" w:lineRule="auto"/>
        <w:rPr>
          <w:rFonts w:ascii="Times New Roman" w:hAnsi="Times New Roman" w:cs="Times New Roman"/>
          <w:shd w:val="clear" w:color="auto" w:fill="FFFFFF"/>
          <w:lang w:val="uk-UA"/>
        </w:rPr>
      </w:pPr>
    </w:p>
    <w:p w:rsidR="006B4BB5" w:rsidRDefault="006B4BB5" w:rsidP="006B4BB5">
      <w:pPr>
        <w:spacing w:after="0" w:line="254" w:lineRule="auto"/>
        <w:ind w:left="1" w:hanging="3"/>
        <w:rPr>
          <w:rFonts w:ascii="Times New Roman" w:eastAsia="Times New Roman" w:hAnsi="Times New Roman" w:cs="Times New Roman"/>
          <w:lang w:val="uk-UA"/>
        </w:rPr>
      </w:pPr>
      <w:r w:rsidRPr="006B4BB5">
        <w:rPr>
          <w:rFonts w:ascii="Times New Roman" w:eastAsia="Times New Roman" w:hAnsi="Times New Roman" w:cs="Times New Roman"/>
          <w:lang w:val="ru-RU"/>
        </w:rPr>
        <w:t xml:space="preserve">Освітня програма </w:t>
      </w:r>
      <w:r>
        <w:rPr>
          <w:rFonts w:ascii="Times New Roman" w:eastAsia="Times New Roman" w:hAnsi="Times New Roman" w:cs="Times New Roman"/>
          <w:lang w:val="uk-UA"/>
        </w:rPr>
        <w:t xml:space="preserve"> Фізична культура і спорт</w:t>
      </w:r>
    </w:p>
    <w:p w:rsidR="006B4BB5" w:rsidRDefault="006B4BB5" w:rsidP="006B4BB5">
      <w:pPr>
        <w:spacing w:after="0" w:line="254" w:lineRule="auto"/>
        <w:ind w:left="1" w:hanging="3"/>
        <w:rPr>
          <w:rFonts w:ascii="Times New Roman" w:eastAsia="Times New Roman" w:hAnsi="Times New Roman" w:cs="Times New Roman"/>
          <w:lang w:val="ru-RU"/>
        </w:rPr>
      </w:pPr>
      <w:r w:rsidRPr="006B4BB5">
        <w:rPr>
          <w:rFonts w:ascii="Times New Roman" w:eastAsia="Times New Roman" w:hAnsi="Times New Roman" w:cs="Times New Roman"/>
          <w:lang w:val="ru-RU"/>
        </w:rPr>
        <w:t>Спеціальність</w:t>
      </w:r>
      <w:r>
        <w:rPr>
          <w:rFonts w:ascii="Times New Roman" w:eastAsia="Times New Roman" w:hAnsi="Times New Roman" w:cs="Times New Roman"/>
          <w:lang w:val="uk-UA"/>
        </w:rPr>
        <w:t xml:space="preserve">  </w:t>
      </w:r>
      <w:r>
        <w:rPr>
          <w:rFonts w:ascii="Times New Roman" w:hAnsi="Times New Roman" w:cs="Times New Roman"/>
          <w:lang w:val="uk-UA"/>
        </w:rPr>
        <w:t xml:space="preserve"> </w:t>
      </w:r>
      <w:r w:rsidRPr="006B4BB5">
        <w:rPr>
          <w:rFonts w:ascii="Times New Roman" w:eastAsia="Times New Roman" w:hAnsi="Times New Roman" w:cs="Times New Roman"/>
          <w:lang w:val="ru-RU"/>
        </w:rPr>
        <w:t xml:space="preserve">  </w:t>
      </w:r>
      <w:r>
        <w:rPr>
          <w:rFonts w:ascii="Times New Roman" w:eastAsia="Times New Roman" w:hAnsi="Times New Roman" w:cs="Times New Roman"/>
          <w:lang w:val="uk-UA"/>
        </w:rPr>
        <w:t xml:space="preserve">   </w:t>
      </w:r>
      <w:r w:rsidRPr="006B4BB5">
        <w:rPr>
          <w:rFonts w:ascii="Times New Roman" w:eastAsia="Times New Roman" w:hAnsi="Times New Roman" w:cs="Times New Roman"/>
          <w:lang w:val="ru-RU"/>
        </w:rPr>
        <w:t>017 Фізична культура і спорт</w:t>
      </w:r>
    </w:p>
    <w:p w:rsidR="006B4BB5" w:rsidRDefault="006B4BB5" w:rsidP="006B4BB5">
      <w:pPr>
        <w:tabs>
          <w:tab w:val="left" w:pos="1530"/>
        </w:tabs>
        <w:spacing w:after="0" w:line="254" w:lineRule="auto"/>
        <w:rPr>
          <w:rFonts w:ascii="Times New Roman" w:hAnsi="Times New Roman" w:cs="Times New Roman"/>
          <w:shd w:val="clear" w:color="auto" w:fill="FFFFFF"/>
          <w:lang w:val="uk-UA"/>
        </w:rPr>
      </w:pPr>
      <w:r w:rsidRPr="006B4BB5">
        <w:rPr>
          <w:rFonts w:ascii="Times New Roman" w:eastAsia="Times New Roman" w:hAnsi="Times New Roman" w:cs="Times New Roman"/>
          <w:lang w:val="ru-RU"/>
        </w:rPr>
        <w:t xml:space="preserve">Галузь знань </w:t>
      </w:r>
      <w:r>
        <w:rPr>
          <w:rFonts w:ascii="Times New Roman" w:hAnsi="Times New Roman" w:cs="Times New Roman"/>
          <w:shd w:val="clear" w:color="auto" w:fill="FFFFFF"/>
          <w:lang w:val="uk-UA"/>
        </w:rPr>
        <w:t xml:space="preserve">         01 Освіта / Педагогіка</w:t>
      </w:r>
    </w:p>
    <w:p w:rsidR="00FF7683" w:rsidRDefault="00FF7683" w:rsidP="006B4BB5">
      <w:pPr>
        <w:tabs>
          <w:tab w:val="left" w:pos="1530"/>
        </w:tabs>
        <w:spacing w:after="0" w:line="254" w:lineRule="auto"/>
        <w:rPr>
          <w:rFonts w:ascii="Times New Roman" w:hAnsi="Times New Roman" w:cs="Times New Roman"/>
          <w:shd w:val="clear" w:color="auto" w:fill="FFFFFF"/>
          <w:lang w:val="uk-UA"/>
        </w:rPr>
      </w:pPr>
    </w:p>
    <w:p w:rsidR="00FF7683" w:rsidRPr="006B4BB5" w:rsidRDefault="00FF7683" w:rsidP="006B4BB5">
      <w:pPr>
        <w:tabs>
          <w:tab w:val="left" w:pos="1530"/>
        </w:tabs>
        <w:spacing w:after="0" w:line="254" w:lineRule="auto"/>
        <w:rPr>
          <w:rFonts w:ascii="Times New Roman" w:hAnsi="Times New Roman" w:cs="Times New Roman"/>
          <w:lang w:val="ru-RU"/>
        </w:rPr>
      </w:pPr>
    </w:p>
    <w:p w:rsidR="006B4BB5" w:rsidRPr="006B4BB5" w:rsidRDefault="006B4BB5" w:rsidP="006B4BB5">
      <w:pPr>
        <w:tabs>
          <w:tab w:val="left" w:pos="1530"/>
        </w:tabs>
        <w:spacing w:line="254" w:lineRule="auto"/>
        <w:rPr>
          <w:rFonts w:ascii="Times New Roman" w:hAnsi="Times New Roman" w:cs="Times New Roman"/>
          <w:sz w:val="28"/>
          <w:szCs w:val="28"/>
          <w:lang w:val="ru-RU"/>
        </w:rPr>
      </w:pPr>
    </w:p>
    <w:p w:rsidR="00FF7683" w:rsidRPr="00FF7683" w:rsidRDefault="00FF7683" w:rsidP="00FF7683">
      <w:pPr>
        <w:tabs>
          <w:tab w:val="left" w:pos="1530"/>
        </w:tabs>
        <w:spacing w:line="254" w:lineRule="auto"/>
        <w:jc w:val="center"/>
        <w:rPr>
          <w:rFonts w:cs="Times New Roman"/>
          <w:sz w:val="24"/>
          <w:szCs w:val="24"/>
          <w:lang w:val="uk-UA"/>
        </w:rPr>
      </w:pPr>
      <w:r w:rsidRPr="00FF7683">
        <w:rPr>
          <w:rFonts w:ascii="Times New Roman" w:eastAsia="Calibri" w:hAnsi="Times New Roman" w:cs="Times New Roman"/>
          <w:b/>
          <w:sz w:val="24"/>
          <w:szCs w:val="24"/>
          <w:lang w:val="uk-UA"/>
        </w:rPr>
        <w:t>Івано-Франківськ  2022</w:t>
      </w:r>
    </w:p>
    <w:p w:rsidR="006B4BB5" w:rsidRPr="006B4BB5" w:rsidRDefault="006B4BB5" w:rsidP="006B4BB5">
      <w:pPr>
        <w:spacing w:after="0" w:line="240" w:lineRule="auto"/>
        <w:rPr>
          <w:rFonts w:ascii="Times New Roman" w:hAnsi="Times New Roman" w:cs="Times New Roman"/>
          <w:sz w:val="28"/>
          <w:szCs w:val="28"/>
          <w:lang w:val="ru-RU"/>
        </w:rPr>
      </w:pPr>
    </w:p>
    <w:p w:rsidR="006B4BB5" w:rsidRPr="006B4BB5" w:rsidRDefault="006B4BB5" w:rsidP="006B4BB5">
      <w:pPr>
        <w:spacing w:after="0" w:line="240" w:lineRule="auto"/>
        <w:ind w:left="284"/>
        <w:rPr>
          <w:rFonts w:ascii="Times New Roman" w:hAnsi="Times New Roman" w:cs="Times New Roman"/>
          <w:sz w:val="28"/>
          <w:szCs w:val="28"/>
          <w:lang w:val="ru-RU"/>
        </w:rPr>
      </w:pPr>
    </w:p>
    <w:p w:rsidR="00592EE8" w:rsidRPr="006B4BB5" w:rsidRDefault="00592EE8" w:rsidP="0048276A">
      <w:pPr>
        <w:widowControl w:val="0"/>
        <w:spacing w:after="0" w:line="240" w:lineRule="auto"/>
        <w:rPr>
          <w:rFonts w:ascii="Times New Roman" w:eastAsia="Times New Roman" w:hAnsi="Times New Roman" w:cs="Times New Roman"/>
          <w:b/>
          <w:lang w:val="ru-RU" w:eastAsia="ru-RU"/>
        </w:rPr>
        <w:sectPr w:rsidR="00592EE8" w:rsidRPr="006B4BB5" w:rsidSect="006B4BB5">
          <w:pgSz w:w="11906" w:h="16838"/>
          <w:pgMar w:top="1134" w:right="851" w:bottom="426" w:left="1701" w:header="709" w:footer="0" w:gutter="0"/>
          <w:cols w:space="708"/>
          <w:docGrid w:linePitch="360"/>
        </w:sectPr>
      </w:pPr>
    </w:p>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lastRenderedPageBreak/>
        <w:t>Опис курсу</w:t>
      </w:r>
    </w:p>
    <w:p w:rsidR="00A520F7" w:rsidRPr="00A520F7" w:rsidRDefault="00A520F7" w:rsidP="00A520F7">
      <w:pPr>
        <w:spacing w:after="0" w:line="240" w:lineRule="auto"/>
        <w:rPr>
          <w:rFonts w:ascii="Times New Roman" w:eastAsia="Calibri"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5778"/>
      </w:tblGrid>
      <w:tr w:rsidR="00A520F7" w:rsidRPr="00FF084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Іноземна мова за професійним спрямуванням</w:t>
            </w: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Тип курсу</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 xml:space="preserve">Обов’язкова компонента </w:t>
            </w: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Рівень вищої освіти</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Перший (бакалаврський) рівень освіти</w:t>
            </w:r>
          </w:p>
        </w:tc>
      </w:tr>
      <w:tr w:rsidR="00A520F7" w:rsidRPr="00544129"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Кількість кредитів</w:t>
            </w:r>
            <w:r w:rsidRPr="00A520F7">
              <w:rPr>
                <w:rFonts w:ascii="Times New Roman" w:eastAsia="Calibri" w:hAnsi="Times New Roman" w:cs="Times New Roman"/>
                <w:b/>
                <w:sz w:val="28"/>
                <w:szCs w:val="28"/>
              </w:rPr>
              <w:t>/</w:t>
            </w:r>
            <w:r w:rsidRPr="00A520F7">
              <w:rPr>
                <w:rFonts w:ascii="Times New Roman" w:eastAsia="Calibri" w:hAnsi="Times New Roman" w:cs="Times New Roman"/>
                <w:b/>
                <w:sz w:val="28"/>
                <w:szCs w:val="28"/>
                <w:lang w:val="uk-UA"/>
              </w:rPr>
              <w:t>годин</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FF0847" w:rsidP="00A520F7">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кредити / 6</w:t>
            </w:r>
            <w:bookmarkStart w:id="0" w:name="_GoBack"/>
            <w:bookmarkEnd w:id="0"/>
            <w:r w:rsidR="00544129">
              <w:rPr>
                <w:rFonts w:ascii="Times New Roman" w:eastAsia="Calibri" w:hAnsi="Times New Roman" w:cs="Times New Roman"/>
                <w:sz w:val="28"/>
                <w:szCs w:val="28"/>
                <w:lang w:val="uk-UA"/>
              </w:rPr>
              <w:t>0</w:t>
            </w:r>
            <w:r w:rsidR="00A520F7" w:rsidRPr="00A520F7">
              <w:rPr>
                <w:rFonts w:ascii="Times New Roman" w:eastAsia="Calibri" w:hAnsi="Times New Roman" w:cs="Times New Roman"/>
                <w:sz w:val="28"/>
                <w:szCs w:val="28"/>
                <w:lang w:val="uk-UA"/>
              </w:rPr>
              <w:t xml:space="preserve"> годин</w:t>
            </w:r>
          </w:p>
        </w:tc>
      </w:tr>
      <w:tr w:rsidR="00A520F7" w:rsidRPr="00544129"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Семестр</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544129" w:rsidP="00A520F7">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rPr>
              <w:t>ІХ</w:t>
            </w:r>
            <w:r w:rsidR="00A520F7" w:rsidRPr="00A520F7">
              <w:rPr>
                <w:rFonts w:ascii="Times New Roman" w:eastAsia="Calibri" w:hAnsi="Times New Roman" w:cs="Times New Roman"/>
                <w:sz w:val="28"/>
                <w:szCs w:val="28"/>
                <w:lang w:val="uk-UA"/>
              </w:rPr>
              <w:t xml:space="preserve"> семестр</w:t>
            </w: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jc w:val="both"/>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Олександр Свиридов (</w:t>
            </w:r>
            <w:r w:rsidRPr="00A520F7">
              <w:rPr>
                <w:rFonts w:ascii="Times New Roman" w:eastAsia="Calibri" w:hAnsi="Times New Roman" w:cs="Times New Roman"/>
                <w:sz w:val="28"/>
                <w:szCs w:val="28"/>
              </w:rPr>
              <w:t>Oleksandr</w:t>
            </w:r>
            <w:r w:rsidRPr="00A520F7">
              <w:rPr>
                <w:rFonts w:ascii="Times New Roman" w:eastAsia="Calibri" w:hAnsi="Times New Roman" w:cs="Times New Roman"/>
                <w:sz w:val="28"/>
                <w:szCs w:val="28"/>
                <w:lang w:val="uk-UA"/>
              </w:rPr>
              <w:t xml:space="preserve"> </w:t>
            </w:r>
            <w:r w:rsidRPr="00A520F7">
              <w:rPr>
                <w:rFonts w:ascii="Times New Roman" w:eastAsia="Calibri" w:hAnsi="Times New Roman" w:cs="Times New Roman"/>
                <w:sz w:val="28"/>
                <w:szCs w:val="28"/>
              </w:rPr>
              <w:t>Svyrydov</w:t>
            </w:r>
            <w:r w:rsidRPr="00A520F7">
              <w:rPr>
                <w:rFonts w:ascii="Times New Roman" w:eastAsia="Calibri" w:hAnsi="Times New Roman" w:cs="Times New Roman"/>
                <w:sz w:val="28"/>
                <w:szCs w:val="28"/>
                <w:lang w:val="uk-UA"/>
              </w:rPr>
              <w:t>), кандидат філологічних  наук, доцент, доцент кафедри</w:t>
            </w:r>
          </w:p>
          <w:p w:rsidR="00A520F7" w:rsidRPr="00A520F7" w:rsidRDefault="00D33650" w:rsidP="00A520F7">
            <w:pPr>
              <w:spacing w:after="0" w:line="240" w:lineRule="auto"/>
              <w:rPr>
                <w:rFonts w:ascii="&amp;quot" w:eastAsia="Times New Roman" w:hAnsi="&amp;quot" w:cs="Times New Roman"/>
                <w:sz w:val="28"/>
                <w:szCs w:val="28"/>
                <w:lang w:val="uk-UA" w:eastAsia="ru-RU"/>
              </w:rPr>
            </w:pPr>
            <w:hyperlink r:id="rId7" w:history="1">
              <w:r w:rsidR="00A520F7" w:rsidRPr="00A520F7">
                <w:rPr>
                  <w:rFonts w:ascii="&amp;quot" w:hAnsi="&amp;quot"/>
                  <w:color w:val="0563C1" w:themeColor="hyperlink"/>
                  <w:u w:val="single"/>
                  <w:lang w:eastAsia="ru-RU"/>
                </w:rPr>
                <w:t>https</w:t>
              </w:r>
              <w:r w:rsidR="00A520F7" w:rsidRPr="00A520F7">
                <w:rPr>
                  <w:rFonts w:ascii="&amp;quot" w:hAnsi="&amp;quot"/>
                  <w:color w:val="0563C1" w:themeColor="hyperlink"/>
                  <w:u w:val="single"/>
                  <w:lang w:val="uk-UA" w:eastAsia="ru-RU"/>
                </w:rPr>
                <w:t>://</w:t>
              </w:r>
              <w:r w:rsidR="00A520F7" w:rsidRPr="00A520F7">
                <w:rPr>
                  <w:rFonts w:ascii="&amp;quot" w:hAnsi="&amp;quot"/>
                  <w:color w:val="0563C1" w:themeColor="hyperlink"/>
                  <w:u w:val="single"/>
                  <w:lang w:eastAsia="ru-RU"/>
                </w:rPr>
                <w:t>orcid</w:t>
              </w:r>
              <w:r w:rsidR="00A520F7" w:rsidRPr="00A520F7">
                <w:rPr>
                  <w:rFonts w:ascii="&amp;quot" w:hAnsi="&amp;quot"/>
                  <w:color w:val="0563C1" w:themeColor="hyperlink"/>
                  <w:u w:val="single"/>
                  <w:lang w:val="uk-UA" w:eastAsia="ru-RU"/>
                </w:rPr>
                <w:t>.</w:t>
              </w:r>
              <w:r w:rsidR="00A520F7" w:rsidRPr="00A520F7">
                <w:rPr>
                  <w:rFonts w:ascii="&amp;quot" w:hAnsi="&amp;quot"/>
                  <w:color w:val="0563C1" w:themeColor="hyperlink"/>
                  <w:u w:val="single"/>
                  <w:lang w:eastAsia="ru-RU"/>
                </w:rPr>
                <w:t>org</w:t>
              </w:r>
              <w:r w:rsidR="00A520F7" w:rsidRPr="00A520F7">
                <w:rPr>
                  <w:rFonts w:ascii="&amp;quot" w:hAnsi="&amp;quot"/>
                  <w:color w:val="0563C1" w:themeColor="hyperlink"/>
                  <w:u w:val="single"/>
                  <w:lang w:val="uk-UA" w:eastAsia="ru-RU"/>
                </w:rPr>
                <w:t>/0000-0001-7724-663</w:t>
              </w:r>
              <w:r w:rsidR="00A520F7" w:rsidRPr="00A520F7">
                <w:rPr>
                  <w:rFonts w:ascii="&amp;quot" w:hAnsi="&amp;quot"/>
                  <w:color w:val="0563C1" w:themeColor="hyperlink"/>
                  <w:u w:val="single"/>
                  <w:lang w:eastAsia="ru-RU"/>
                </w:rPr>
                <w:t>X</w:t>
              </w:r>
            </w:hyperlink>
          </w:p>
        </w:tc>
      </w:tr>
      <w:tr w:rsidR="00A520F7" w:rsidRPr="00FF084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D33650" w:rsidP="00A520F7">
            <w:pPr>
              <w:spacing w:after="0" w:line="240" w:lineRule="auto"/>
              <w:rPr>
                <w:rFonts w:ascii="Times New Roman" w:eastAsia="Calibri" w:hAnsi="Times New Roman" w:cs="Times New Roman"/>
                <w:sz w:val="28"/>
                <w:szCs w:val="28"/>
                <w:lang w:val="uk-UA"/>
              </w:rPr>
            </w:pPr>
            <w:hyperlink r:id="rId8" w:history="1">
              <w:r w:rsidR="00A520F7" w:rsidRPr="00A520F7">
                <w:rPr>
                  <w:rFonts w:eastAsia="Calibri"/>
                  <w:color w:val="0563C1" w:themeColor="hyperlink"/>
                  <w:u w:val="single"/>
                  <w:lang w:val="uk-UA"/>
                </w:rPr>
                <w:t>http://ksuonline.kspu.edu/course/view.php?id=1175</w:t>
              </w:r>
            </w:hyperlink>
            <w:r w:rsidR="00A520F7" w:rsidRPr="00A520F7">
              <w:rPr>
                <w:rFonts w:ascii="Times New Roman" w:eastAsia="Calibri" w:hAnsi="Times New Roman" w:cs="Times New Roman"/>
                <w:sz w:val="28"/>
                <w:szCs w:val="28"/>
                <w:lang w:val="uk-UA"/>
              </w:rPr>
              <w:t xml:space="preserve"> </w:t>
            </w: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Контактний телефон</w:t>
            </w:r>
          </w:p>
        </w:tc>
        <w:tc>
          <w:tcPr>
            <w:tcW w:w="9801" w:type="dxa"/>
            <w:tcBorders>
              <w:top w:val="single" w:sz="4" w:space="0" w:color="auto"/>
              <w:left w:val="single" w:sz="4" w:space="0" w:color="auto"/>
              <w:bottom w:val="single" w:sz="4" w:space="0" w:color="auto"/>
              <w:right w:val="single" w:sz="4" w:space="0" w:color="auto"/>
            </w:tcBorders>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(0552)326768</w:t>
            </w:r>
          </w:p>
          <w:p w:rsidR="00A520F7" w:rsidRPr="00A520F7" w:rsidRDefault="00A520F7" w:rsidP="00A520F7">
            <w:pPr>
              <w:spacing w:after="0" w:line="240" w:lineRule="auto"/>
              <w:rPr>
                <w:rFonts w:ascii="Times New Roman" w:eastAsia="Calibri" w:hAnsi="Times New Roman" w:cs="Times New Roman"/>
                <w:sz w:val="28"/>
                <w:szCs w:val="28"/>
                <w:lang w:val="uk-UA"/>
              </w:rPr>
            </w:pP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D33650" w:rsidP="00A520F7">
            <w:pPr>
              <w:spacing w:after="0" w:line="240" w:lineRule="auto"/>
              <w:rPr>
                <w:rFonts w:ascii="Times New Roman" w:eastAsia="Calibri" w:hAnsi="Times New Roman" w:cs="Times New Roman"/>
                <w:sz w:val="28"/>
                <w:szCs w:val="28"/>
              </w:rPr>
            </w:pPr>
            <w:hyperlink r:id="rId9" w:history="1">
              <w:r w:rsidR="00A520F7" w:rsidRPr="00A520F7">
                <w:rPr>
                  <w:rFonts w:eastAsia="Calibri"/>
                  <w:color w:val="0563C1" w:themeColor="hyperlink"/>
                  <w:u w:val="single"/>
                </w:rPr>
                <w:t>timing05@ukr.net</w:t>
              </w:r>
            </w:hyperlink>
            <w:r w:rsidR="00A520F7" w:rsidRPr="00A520F7">
              <w:rPr>
                <w:rFonts w:ascii="Times New Roman" w:eastAsia="Calibri" w:hAnsi="Times New Roman" w:cs="Times New Roman"/>
                <w:sz w:val="28"/>
                <w:szCs w:val="28"/>
              </w:rPr>
              <w:t xml:space="preserve"> </w:t>
            </w:r>
          </w:p>
        </w:tc>
      </w:tr>
      <w:tr w:rsidR="00A520F7" w:rsidRPr="00FF084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Середа, 14:00-15:00, ауд. 223 або за призначеним часом</w:t>
            </w:r>
          </w:p>
        </w:tc>
      </w:tr>
      <w:tr w:rsidR="00A520F7" w:rsidRPr="00FF084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Методи викладання</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jc w:val="both"/>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практичні заняття, презентації, тестові завдання, індивідуальні завдання</w:t>
            </w:r>
          </w:p>
        </w:tc>
      </w:tr>
      <w:tr w:rsidR="00A520F7" w:rsidRPr="00A520F7" w:rsidTr="00A520F7">
        <w:tc>
          <w:tcPr>
            <w:tcW w:w="376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rPr>
                <w:rFonts w:ascii="Times New Roman" w:eastAsia="Calibri" w:hAnsi="Times New Roman" w:cs="Times New Roman"/>
                <w:b/>
                <w:sz w:val="28"/>
                <w:szCs w:val="28"/>
                <w:lang w:val="uk-UA"/>
              </w:rPr>
            </w:pPr>
            <w:r w:rsidRPr="00A520F7">
              <w:rPr>
                <w:rFonts w:ascii="Times New Roman" w:eastAsia="Calibri" w:hAnsi="Times New Roman" w:cs="Times New Roman"/>
                <w:b/>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40" w:lineRule="auto"/>
              <w:jc w:val="both"/>
              <w:rPr>
                <w:rFonts w:ascii="Times New Roman" w:eastAsia="Calibri" w:hAnsi="Times New Roman" w:cs="Times New Roman"/>
                <w:sz w:val="28"/>
                <w:szCs w:val="28"/>
                <w:lang w:val="uk-UA"/>
              </w:rPr>
            </w:pPr>
            <w:r w:rsidRPr="00A520F7">
              <w:rPr>
                <w:rFonts w:ascii="Times New Roman" w:eastAsia="Calibri" w:hAnsi="Times New Roman" w:cs="Times New Roman"/>
                <w:sz w:val="28"/>
                <w:szCs w:val="28"/>
                <w:lang w:val="uk-UA"/>
              </w:rPr>
              <w:t xml:space="preserve"> залік</w:t>
            </w:r>
          </w:p>
        </w:tc>
      </w:tr>
    </w:tbl>
    <w:p w:rsidR="00A520F7" w:rsidRPr="00A520F7" w:rsidRDefault="00A520F7" w:rsidP="00A520F7">
      <w:pPr>
        <w:spacing w:after="0" w:line="254" w:lineRule="auto"/>
        <w:rPr>
          <w:rFonts w:ascii="Times New Roman" w:eastAsia="Calibri" w:hAnsi="Times New Roman" w:cs="Times New Roman"/>
          <w:sz w:val="16"/>
          <w:szCs w:val="16"/>
          <w:lang w:val="uk-UA"/>
        </w:rPr>
      </w:pPr>
    </w:p>
    <w:p w:rsidR="00A520F7" w:rsidRPr="00A520F7" w:rsidRDefault="00A520F7" w:rsidP="00A520F7">
      <w:pPr>
        <w:widowControl w:val="0"/>
        <w:spacing w:after="0" w:line="240" w:lineRule="auto"/>
        <w:ind w:left="284"/>
        <w:jc w:val="both"/>
        <w:rPr>
          <w:rFonts w:ascii="Times New Roman" w:eastAsia="Times New Roman" w:hAnsi="Times New Roman" w:cs="Times New Roman"/>
          <w:sz w:val="24"/>
          <w:szCs w:val="24"/>
          <w:lang w:val="uk-UA" w:eastAsia="ru-RU"/>
        </w:rPr>
      </w:pPr>
      <w:r w:rsidRPr="00A520F7">
        <w:rPr>
          <w:rFonts w:ascii="Times New Roman" w:hAnsi="Times New Roman" w:cs="Times New Roman"/>
          <w:b/>
          <w:sz w:val="28"/>
          <w:szCs w:val="28"/>
          <w:lang w:val="uk-UA"/>
        </w:rPr>
        <w:t xml:space="preserve">   2. Анотація до курсу: </w:t>
      </w:r>
      <w:r w:rsidRPr="00A520F7">
        <w:rPr>
          <w:rFonts w:ascii="Times New Roman" w:hAnsi="Times New Roman" w:cs="Times New Roman"/>
          <w:lang w:val="uk-UA"/>
        </w:rPr>
        <w:t xml:space="preserve">навчальна дисципліна розрахована на години семінарських занять з метою </w:t>
      </w:r>
      <w:r w:rsidRPr="00A520F7">
        <w:rPr>
          <w:rFonts w:ascii="Times New Roman" w:eastAsia="Times New Roman" w:hAnsi="Times New Roman" w:cs="Times New Roman"/>
          <w:sz w:val="24"/>
          <w:szCs w:val="24"/>
          <w:lang w:val="uk-UA" w:eastAsia="ru-RU"/>
        </w:rPr>
        <w:t>забезпечити оволодіння іншомовною      мовленнєвою діяльністю в основних її видах – говорінні, аудіюванні, читанні й письмі – з метою здійснення іншомовного міжособистісного спілкування; формувати мовну, соціокультурну й мовленнєву компетентності студентів; розвивати пізнавальні й інтелектуальні здібності студентів, їх мовленнєву й творчу активність, ініціативність; формувати вміння самостійно поповнювати свої знання.</w:t>
      </w:r>
    </w:p>
    <w:p w:rsidR="00A520F7" w:rsidRPr="00A520F7" w:rsidRDefault="00A520F7" w:rsidP="00A520F7">
      <w:pPr>
        <w:widowControl w:val="0"/>
        <w:spacing w:after="0" w:line="240" w:lineRule="auto"/>
        <w:ind w:left="284"/>
        <w:jc w:val="both"/>
        <w:rPr>
          <w:rFonts w:ascii="Times New Roman" w:eastAsia="Calibri" w:hAnsi="Times New Roman" w:cs="Times New Roman"/>
          <w:sz w:val="24"/>
          <w:szCs w:val="24"/>
          <w:lang w:val="uk-UA"/>
        </w:rPr>
      </w:pPr>
      <w:r w:rsidRPr="00A520F7">
        <w:rPr>
          <w:rFonts w:ascii="Times New Roman" w:eastAsia="Calibri" w:hAnsi="Times New Roman" w:cs="Times New Roman"/>
          <w:b/>
          <w:bCs/>
          <w:sz w:val="28"/>
          <w:szCs w:val="28"/>
          <w:lang w:val="uk-UA"/>
        </w:rPr>
        <w:t xml:space="preserve">  3. Метою курсу</w:t>
      </w:r>
      <w:r w:rsidRPr="00A520F7">
        <w:rPr>
          <w:rFonts w:ascii="Times New Roman" w:eastAsia="Calibri" w:hAnsi="Times New Roman" w:cs="Times New Roman"/>
          <w:sz w:val="24"/>
          <w:szCs w:val="24"/>
          <w:lang w:val="uk-UA"/>
        </w:rPr>
        <w:t xml:space="preserve"> є розвиток у студентів професійних компетентностей: мовної, мовленнєвої і соціокультурної, що сприятиме </w:t>
      </w:r>
      <w:r w:rsidRPr="00A520F7">
        <w:rPr>
          <w:rFonts w:ascii="Times New Roman" w:eastAsia="Calibri" w:hAnsi="Times New Roman" w:cs="Times New Roman"/>
          <w:sz w:val="24"/>
          <w:szCs w:val="24"/>
          <w:lang w:val="uk-UA" w:eastAsia="ru-RU"/>
        </w:rPr>
        <w:t xml:space="preserve">їхньому ефективному функціонуванню в культурному розмаїтті навчального й професійного середовищ. </w:t>
      </w:r>
    </w:p>
    <w:p w:rsidR="00A520F7" w:rsidRPr="00A520F7" w:rsidRDefault="00A520F7" w:rsidP="00A520F7">
      <w:pPr>
        <w:widowControl w:val="0"/>
        <w:spacing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t>Практична мета</w:t>
      </w:r>
      <w:r w:rsidRPr="00A520F7">
        <w:rPr>
          <w:rFonts w:ascii="Times New Roman" w:eastAsia="Calibri" w:hAnsi="Times New Roman" w:cs="Times New Roman"/>
          <w:sz w:val="24"/>
          <w:szCs w:val="24"/>
          <w:lang w:val="uk-UA" w:eastAsia="ru-RU"/>
        </w:rPr>
        <w:t xml:space="preserve">: формувати </w:t>
      </w:r>
      <w:r w:rsidRPr="00A520F7">
        <w:rPr>
          <w:rFonts w:ascii="Times New Roman" w:eastAsia="Calibri" w:hAnsi="Times New Roman" w:cs="Times New Roman"/>
          <w:bCs/>
          <w:sz w:val="24"/>
          <w:szCs w:val="24"/>
          <w:lang w:val="uk-UA" w:eastAsia="ru-RU"/>
        </w:rPr>
        <w:t>в</w:t>
      </w:r>
      <w:r w:rsidRPr="00A520F7">
        <w:rPr>
          <w:rFonts w:ascii="Times New Roman" w:eastAsia="Calibri" w:hAnsi="Times New Roman" w:cs="Times New Roman"/>
          <w:sz w:val="24"/>
          <w:szCs w:val="24"/>
          <w:lang w:val="uk-UA" w:eastAsia="ru-RU"/>
        </w:rPr>
        <w:t xml:space="preserve"> студентів загальні й професійно орієнтовані комунікативні мовленнєві компетенції (лінгвістичну, соціолінгвістичну й прагматичну) для забезпечення ефективного спілкування в академічному й професійному середовищі. </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t xml:space="preserve">Освітня мета: </w:t>
      </w:r>
      <w:r w:rsidRPr="00A520F7">
        <w:rPr>
          <w:rFonts w:ascii="Times New Roman" w:eastAsia="Calibri" w:hAnsi="Times New Roman" w:cs="Times New Roman"/>
          <w:sz w:val="24"/>
          <w:szCs w:val="24"/>
          <w:lang w:val="uk-UA" w:eastAsia="ru-RU"/>
        </w:rPr>
        <w:t xml:space="preserve">формувати в студентів загальні компетенції (декларативні знання, вміння й навички, вміння вчитися); сприяти розвитку здібностей до самооцінки й здатності до самостійного навчання, що дозволятиме студентам продовжувати навчання в </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sz w:val="24"/>
          <w:szCs w:val="24"/>
          <w:lang w:val="uk-UA" w:eastAsia="ru-RU"/>
        </w:rPr>
        <w:t xml:space="preserve">академічному й професійному середовищі як під час навчання у ВНЗ, так і після отримання диплома про вищу освіту. </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lastRenderedPageBreak/>
        <w:t xml:space="preserve">Пізнавальна мета: </w:t>
      </w:r>
      <w:r w:rsidRPr="00A520F7">
        <w:rPr>
          <w:rFonts w:ascii="Times New Roman" w:eastAsia="Calibri" w:hAnsi="Times New Roman" w:cs="Times New Roman"/>
          <w:sz w:val="24"/>
          <w:szCs w:val="24"/>
          <w:lang w:val="uk-UA" w:eastAsia="ru-RU"/>
        </w:rPr>
        <w:t>залучати студентів до академічних видів діяльності, що активізують і розвивають увесь спектр пізнавальних здібностей.</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t>Розвивальна мета</w:t>
      </w:r>
      <w:r w:rsidRPr="00A520F7">
        <w:rPr>
          <w:rFonts w:ascii="Times New Roman" w:eastAsia="Calibri" w:hAnsi="Times New Roman" w:cs="Times New Roman"/>
          <w:sz w:val="24"/>
          <w:szCs w:val="24"/>
          <w:lang w:val="uk-UA" w:eastAsia="ru-RU"/>
        </w:rPr>
        <w:t>: допомагати студентам у формуванні загальних компетенцій з метою розвитку їх особистої мотивації (цінностей, ідеалів); зміцнювати впевненість студентів як користувачів мови, а також їх позитивного ставлення до вивчення мови.</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t>Соціальна мета:</w:t>
      </w:r>
      <w:r w:rsidRPr="00A520F7">
        <w:rPr>
          <w:rFonts w:ascii="Times New Roman" w:eastAsia="Calibri" w:hAnsi="Times New Roman" w:cs="Times New Roman"/>
          <w:sz w:val="24"/>
          <w:szCs w:val="24"/>
          <w:lang w:val="uk-UA" w:eastAsia="ru-RU"/>
        </w:rPr>
        <w:t xml:space="preserve"> сприяти становленню критичного самоусвідомлення й умінь спілкуватися та робити вагомий внесок у міжнародне середовище, що постійно змінюється.</w:t>
      </w:r>
    </w:p>
    <w:p w:rsidR="00A520F7" w:rsidRPr="00A520F7" w:rsidRDefault="00A520F7" w:rsidP="00A520F7">
      <w:pPr>
        <w:widowControl w:val="0"/>
        <w:spacing w:after="0" w:line="240" w:lineRule="auto"/>
        <w:ind w:left="284"/>
        <w:rPr>
          <w:rFonts w:ascii="Times New Roman" w:eastAsia="Calibri" w:hAnsi="Times New Roman" w:cs="Times New Roman"/>
          <w:sz w:val="24"/>
          <w:szCs w:val="24"/>
          <w:lang w:val="uk-UA" w:eastAsia="ru-RU"/>
        </w:rPr>
      </w:pPr>
      <w:r w:rsidRPr="00A520F7">
        <w:rPr>
          <w:rFonts w:ascii="Times New Roman" w:eastAsia="Calibri" w:hAnsi="Times New Roman" w:cs="Times New Roman"/>
          <w:b/>
          <w:bCs/>
          <w:sz w:val="24"/>
          <w:szCs w:val="24"/>
          <w:lang w:val="uk-UA" w:eastAsia="ru-RU"/>
        </w:rPr>
        <w:t>Соціокультурна мета:</w:t>
      </w:r>
      <w:r w:rsidRPr="00A520F7">
        <w:rPr>
          <w:rFonts w:ascii="Times New Roman" w:eastAsia="Calibri" w:hAnsi="Times New Roman" w:cs="Times New Roman"/>
          <w:sz w:val="24"/>
          <w:szCs w:val="24"/>
          <w:lang w:val="uk-UA" w:eastAsia="ru-RU"/>
        </w:rPr>
        <w:t xml:space="preserve"> досягати широкого розуміння важливих і різнопланових міжнародних соціокультурних проблем для того, щоб діяти належним чином у культурному розмаїтті професійних та академічних ситуацій.</w:t>
      </w:r>
    </w:p>
    <w:p w:rsidR="00A520F7" w:rsidRPr="00A520F7" w:rsidRDefault="00A520F7" w:rsidP="00A520F7">
      <w:pPr>
        <w:spacing w:after="0" w:line="240" w:lineRule="auto"/>
        <w:ind w:left="284"/>
        <w:contextualSpacing/>
        <w:rPr>
          <w:rFonts w:ascii="Times New Roman" w:eastAsiaTheme="minorEastAsia" w:hAnsi="Times New Roman" w:cs="Times New Roman"/>
          <w:lang w:val="uk-UA" w:eastAsia="ru-RU"/>
        </w:rPr>
      </w:pPr>
    </w:p>
    <w:p w:rsidR="00A520F7" w:rsidRPr="00A520F7" w:rsidRDefault="00A520F7" w:rsidP="00A520F7">
      <w:pPr>
        <w:spacing w:after="0" w:line="240" w:lineRule="auto"/>
        <w:ind w:left="284"/>
        <w:jc w:val="both"/>
        <w:rPr>
          <w:rFonts w:ascii="Times New Roman" w:hAnsi="Times New Roman" w:cs="Times New Roman"/>
          <w:lang w:val="uk-UA"/>
        </w:rPr>
      </w:pPr>
      <w:r w:rsidRPr="00A520F7">
        <w:rPr>
          <w:rFonts w:ascii="Times New Roman" w:hAnsi="Times New Roman" w:cs="Times New Roman"/>
          <w:b/>
          <w:sz w:val="28"/>
          <w:szCs w:val="28"/>
          <w:lang w:val="uk-UA"/>
        </w:rPr>
        <w:t xml:space="preserve">4. Компетентності та програмні результати навчання: </w:t>
      </w:r>
    </w:p>
    <w:p w:rsidR="00A520F7" w:rsidRPr="00A520F7" w:rsidRDefault="00A520F7" w:rsidP="00A520F7">
      <w:pPr>
        <w:spacing w:after="0" w:line="240" w:lineRule="auto"/>
        <w:ind w:left="284"/>
        <w:jc w:val="both"/>
        <w:rPr>
          <w:rFonts w:ascii="Times New Roman" w:hAnsi="Times New Roman" w:cs="Times New Roman"/>
          <w:lang w:val="uk-UA" w:eastAsia="uk-UA"/>
        </w:rPr>
      </w:pPr>
      <w:r w:rsidRPr="00A520F7">
        <w:rPr>
          <w:rFonts w:ascii="Times New Roman" w:hAnsi="Times New Roman" w:cs="Times New Roman"/>
          <w:b/>
          <w:lang w:val="uk-UA"/>
        </w:rPr>
        <w:t>ЗК 1.</w:t>
      </w:r>
      <w:r w:rsidRPr="00A520F7">
        <w:rPr>
          <w:rFonts w:ascii="Times New Roman" w:hAnsi="Times New Roman" w:cs="Times New Roman"/>
          <w:lang w:val="uk-UA"/>
        </w:rPr>
        <w:t xml:space="preserve"> Здатність до абстрактного мислення, аналізу та синтезу.</w:t>
      </w:r>
    </w:p>
    <w:p w:rsidR="00A520F7" w:rsidRPr="00A520F7" w:rsidRDefault="00A520F7" w:rsidP="00A520F7">
      <w:pPr>
        <w:spacing w:after="0" w:line="240" w:lineRule="auto"/>
        <w:ind w:left="284"/>
        <w:jc w:val="both"/>
        <w:rPr>
          <w:rFonts w:ascii="Times New Roman" w:hAnsi="Times New Roman" w:cs="Times New Roman"/>
          <w:lang w:val="uk-UA"/>
        </w:rPr>
      </w:pPr>
      <w:r w:rsidRPr="00A520F7">
        <w:rPr>
          <w:rFonts w:ascii="Times New Roman" w:hAnsi="Times New Roman" w:cs="Times New Roman"/>
          <w:b/>
          <w:lang w:val="uk-UA"/>
        </w:rPr>
        <w:t>ЗК 2.</w:t>
      </w:r>
      <w:r w:rsidRPr="00A520F7">
        <w:rPr>
          <w:rFonts w:ascii="Times New Roman" w:hAnsi="Times New Roman" w:cs="Times New Roman"/>
          <w:lang w:val="uk-UA"/>
        </w:rPr>
        <w:t xml:space="preserve"> Здатність застосовувати знання у практичних ситуаціях.</w:t>
      </w:r>
    </w:p>
    <w:p w:rsidR="00A520F7" w:rsidRPr="00A520F7" w:rsidRDefault="00A520F7" w:rsidP="00A520F7">
      <w:pPr>
        <w:spacing w:after="0" w:line="240" w:lineRule="auto"/>
        <w:ind w:left="284"/>
        <w:jc w:val="both"/>
        <w:rPr>
          <w:rFonts w:ascii="Times New Roman" w:hAnsi="Times New Roman" w:cs="Times New Roman"/>
          <w:lang w:val="uk-UA"/>
        </w:rPr>
      </w:pPr>
      <w:r w:rsidRPr="00A520F7">
        <w:rPr>
          <w:rFonts w:ascii="Times New Roman" w:hAnsi="Times New Roman" w:cs="Times New Roman"/>
          <w:b/>
          <w:lang w:val="uk-UA"/>
        </w:rPr>
        <w:t>ЗК 4.</w:t>
      </w:r>
      <w:r w:rsidRPr="00A520F7">
        <w:rPr>
          <w:rFonts w:ascii="Times New Roman" w:hAnsi="Times New Roman" w:cs="Times New Roman"/>
          <w:lang w:val="uk-UA"/>
        </w:rPr>
        <w:t xml:space="preserve"> </w:t>
      </w:r>
      <w:r w:rsidRPr="00A520F7">
        <w:rPr>
          <w:rFonts w:ascii="Times New Roman" w:hAnsi="Times New Roman" w:cs="Times New Roman"/>
          <w:lang w:val="uk-UA" w:eastAsia="uk-UA"/>
        </w:rPr>
        <w:t>Здатність спілкуватися іноземною мовою.</w:t>
      </w:r>
    </w:p>
    <w:p w:rsidR="00A520F7" w:rsidRPr="00A520F7" w:rsidRDefault="00A520F7" w:rsidP="00A520F7">
      <w:pPr>
        <w:spacing w:after="0" w:line="240" w:lineRule="auto"/>
        <w:ind w:left="284"/>
        <w:contextualSpacing/>
        <w:jc w:val="both"/>
        <w:rPr>
          <w:rFonts w:ascii="Times New Roman" w:eastAsia="Times New Roman" w:hAnsi="Times New Roman" w:cs="Times New Roman"/>
          <w:lang w:val="uk-UA" w:eastAsia="ru-RU"/>
        </w:rPr>
      </w:pPr>
      <w:r w:rsidRPr="00A520F7">
        <w:rPr>
          <w:rFonts w:ascii="Times New Roman" w:eastAsia="Times New Roman" w:hAnsi="Times New Roman" w:cs="Times New Roman"/>
          <w:b/>
          <w:lang w:val="uk-UA" w:eastAsia="ru-RU"/>
        </w:rPr>
        <w:t>ЗК 11.</w:t>
      </w:r>
      <w:r w:rsidRPr="00A520F7">
        <w:rPr>
          <w:rFonts w:ascii="Times New Roman" w:eastAsia="Times New Roman" w:hAnsi="Times New Roman" w:cs="Times New Roman"/>
          <w:lang w:val="uk-UA" w:eastAsia="ru-RU"/>
        </w:rPr>
        <w:t xml:space="preserve"> Здатність працювати в міжнародному контексті.</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b/>
          <w:lang w:val="uk-UA"/>
        </w:rPr>
        <w:t>ФК-1.</w:t>
      </w:r>
      <w:r w:rsidRPr="00A520F7">
        <w:rPr>
          <w:rFonts w:ascii="Times New Roman" w:eastAsia="Calibri" w:hAnsi="Times New Roman" w:cs="Times New Roman"/>
          <w:lang w:val="uk-UA"/>
        </w:rPr>
        <w:t xml:space="preserve"> Здатність вільно орієнтуватися в різних лінгвістичних напрямах і школах.</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b/>
          <w:lang w:val="uk-UA"/>
        </w:rPr>
        <w:t>ФК-2.</w:t>
      </w:r>
      <w:r w:rsidRPr="00A520F7">
        <w:rPr>
          <w:rFonts w:ascii="Times New Roman" w:eastAsia="Calibri" w:hAnsi="Times New Roman" w:cs="Times New Roman"/>
          <w:lang w:val="uk-UA"/>
        </w:rPr>
        <w:t xml:space="preserve"> Здатність осмислювати літературу як полісистему,</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lang w:val="uk-UA"/>
        </w:rPr>
        <w:t>розуміти еволюційний шлях розвитку вітчизняного і</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lang w:val="uk-UA"/>
        </w:rPr>
        <w:t>світового літературознавства.</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b/>
          <w:lang w:val="uk-UA"/>
        </w:rPr>
        <w:t>К-3.</w:t>
      </w:r>
      <w:r w:rsidRPr="00A520F7">
        <w:rPr>
          <w:rFonts w:ascii="Times New Roman" w:eastAsia="Calibri" w:hAnsi="Times New Roman" w:cs="Times New Roman"/>
          <w:lang w:val="uk-UA"/>
        </w:rPr>
        <w:t xml:space="preserve"> Здатність до критичного осмислення історичних надбань та новітніх досягнень філологічної науки.</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b/>
          <w:lang w:val="uk-UA"/>
        </w:rPr>
        <w:t>ФК-4.</w:t>
      </w:r>
      <w:r w:rsidRPr="00A520F7">
        <w:rPr>
          <w:rFonts w:ascii="Times New Roman" w:eastAsia="Calibri" w:hAnsi="Times New Roman" w:cs="Times New Roman"/>
          <w:lang w:val="uk-UA"/>
        </w:rPr>
        <w:t xml:space="preserve"> Здатність здійснювати науковий аналіз і структурування мовного / мовленнєвого й літературного матеріалу з урахуванням класичних і     </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lang w:val="uk-UA"/>
        </w:rPr>
        <w:t>новітніх методологічних принципів.</w:t>
      </w:r>
    </w:p>
    <w:p w:rsidR="00A520F7" w:rsidRPr="00A520F7" w:rsidRDefault="00A520F7" w:rsidP="00A520F7">
      <w:pPr>
        <w:widowControl w:val="0"/>
        <w:autoSpaceDE w:val="0"/>
        <w:autoSpaceDN w:val="0"/>
        <w:spacing w:after="0" w:line="240" w:lineRule="auto"/>
        <w:ind w:left="284" w:right="-15"/>
        <w:jc w:val="both"/>
        <w:rPr>
          <w:rFonts w:ascii="Times New Roman" w:eastAsia="Calibri" w:hAnsi="Times New Roman" w:cs="Times New Roman"/>
          <w:lang w:val="uk-UA"/>
        </w:rPr>
      </w:pPr>
      <w:r w:rsidRPr="00A520F7">
        <w:rPr>
          <w:rFonts w:ascii="Times New Roman" w:eastAsia="Calibri" w:hAnsi="Times New Roman" w:cs="Times New Roman"/>
          <w:b/>
          <w:lang w:val="uk-UA"/>
        </w:rPr>
        <w:t>ФК-7.</w:t>
      </w:r>
      <w:r w:rsidRPr="00A520F7">
        <w:rPr>
          <w:rFonts w:ascii="Times New Roman" w:eastAsia="Calibri" w:hAnsi="Times New Roman" w:cs="Times New Roman"/>
          <w:lang w:val="uk-UA"/>
        </w:rPr>
        <w:t xml:space="preserve"> Здатність вільно користуватися спеціальною термінологією в обраній галузі філологічних досліджень.</w:t>
      </w:r>
    </w:p>
    <w:p w:rsidR="00A520F7" w:rsidRPr="00A520F7" w:rsidRDefault="00A520F7" w:rsidP="00A520F7">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sidRPr="00A520F7">
        <w:rPr>
          <w:rFonts w:ascii="Times New Roman" w:eastAsia="Calibri" w:hAnsi="Times New Roman" w:cs="Times New Roman"/>
          <w:b/>
          <w:lang w:val="uk-UA" w:eastAsia="ru-RU"/>
        </w:rPr>
        <w:t>ПРУ 4.</w:t>
      </w:r>
      <w:r w:rsidRPr="00A520F7">
        <w:rPr>
          <w:rFonts w:ascii="Times New Roman" w:eastAsia="Calibri" w:hAnsi="Times New Roman" w:cs="Times New Roman"/>
          <w:lang w:val="uk-UA" w:eastAsia="ru-RU"/>
        </w:rPr>
        <w:t xml:space="preserve"> Вільне володіння державною та іноземною мовами, що передбачає їх активне використання в різних комунікативних ситуаціях, зокрема   </w:t>
      </w:r>
    </w:p>
    <w:p w:rsidR="00A520F7" w:rsidRPr="00A520F7" w:rsidRDefault="00A520F7" w:rsidP="00A520F7">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sidRPr="00A520F7">
        <w:rPr>
          <w:rFonts w:ascii="Times New Roman" w:eastAsia="Calibri" w:hAnsi="Times New Roman" w:cs="Times New Roman"/>
          <w:lang w:val="uk-UA" w:eastAsia="ru-RU"/>
        </w:rPr>
        <w:t>у професійній діяльності, побуті, культурному житті громади.</w:t>
      </w:r>
    </w:p>
    <w:p w:rsidR="00A520F7" w:rsidRPr="00A520F7" w:rsidRDefault="00A520F7" w:rsidP="00A520F7">
      <w:pPr>
        <w:widowControl w:val="0"/>
        <w:autoSpaceDE w:val="0"/>
        <w:autoSpaceDN w:val="0"/>
        <w:adjustRightInd w:val="0"/>
        <w:spacing w:after="0" w:line="240" w:lineRule="auto"/>
        <w:ind w:left="284"/>
        <w:jc w:val="both"/>
        <w:rPr>
          <w:rFonts w:ascii="Times New Roman" w:eastAsia="Calibri" w:hAnsi="Times New Roman" w:cs="Times New Roman"/>
          <w:lang w:val="uk-UA" w:eastAsia="ru-RU"/>
        </w:rPr>
      </w:pPr>
      <w:r w:rsidRPr="00A520F7">
        <w:rPr>
          <w:rFonts w:ascii="Times New Roman" w:eastAsia="Calibri" w:hAnsi="Times New Roman" w:cs="Times New Roman"/>
          <w:b/>
          <w:lang w:val="uk-UA" w:eastAsia="ru-RU"/>
        </w:rPr>
        <w:t>ПРУ 7.</w:t>
      </w:r>
      <w:r w:rsidRPr="00A520F7">
        <w:rPr>
          <w:rFonts w:ascii="Times New Roman" w:eastAsia="Calibri" w:hAnsi="Times New Roman" w:cs="Times New Roman"/>
          <w:lang w:val="uk-UA" w:eastAsia="ru-RU"/>
        </w:rPr>
        <w:t xml:space="preserve"> Уміння створювати, аналізувати, рецензувати, редагувати наукові та публіцистичні тексти </w:t>
      </w:r>
      <w:r w:rsidRPr="00A520F7">
        <w:rPr>
          <w:rFonts w:ascii="Times New Roman" w:eastAsia="Calibri" w:hAnsi="Times New Roman" w:cs="Times New Roman"/>
          <w:lang w:val="ru-RU" w:eastAsia="uk-UA"/>
        </w:rPr>
        <w:t xml:space="preserve">з </w:t>
      </w:r>
      <w:r w:rsidRPr="00A520F7">
        <w:rPr>
          <w:rFonts w:ascii="Times New Roman" w:eastAsia="Calibri" w:hAnsi="Times New Roman" w:cs="Times New Roman"/>
          <w:lang w:val="uk-UA" w:eastAsia="uk-UA"/>
        </w:rPr>
        <w:t>культурологічної та мистецтвознавчої проблематики</w:t>
      </w:r>
      <w:r w:rsidRPr="00A520F7">
        <w:rPr>
          <w:rFonts w:ascii="Times New Roman" w:eastAsia="Calibri" w:hAnsi="Times New Roman" w:cs="Times New Roman"/>
          <w:lang w:val="ru-RU" w:eastAsia="uk-UA"/>
        </w:rPr>
        <w:t>.</w:t>
      </w:r>
    </w:p>
    <w:p w:rsidR="00A520F7" w:rsidRPr="00A520F7" w:rsidRDefault="00A520F7" w:rsidP="00A520F7">
      <w:pPr>
        <w:spacing w:after="0" w:line="254" w:lineRule="auto"/>
        <w:ind w:left="567" w:firstLine="567"/>
        <w:jc w:val="both"/>
        <w:rPr>
          <w:rFonts w:ascii="Times New Roman" w:eastAsia="Calibri" w:hAnsi="Times New Roman" w:cs="Times New Roman"/>
          <w:sz w:val="16"/>
          <w:szCs w:val="16"/>
          <w:lang w:val="uk-UA"/>
        </w:rPr>
      </w:pPr>
    </w:p>
    <w:p w:rsidR="00A520F7" w:rsidRPr="00A520F7" w:rsidRDefault="00A520F7" w:rsidP="00A520F7">
      <w:pPr>
        <w:numPr>
          <w:ilvl w:val="0"/>
          <w:numId w:val="21"/>
        </w:numPr>
        <w:spacing w:after="0" w:line="276" w:lineRule="auto"/>
        <w:contextualSpacing/>
        <w:rPr>
          <w:rFonts w:ascii="Times New Roman" w:eastAsia="Times New Roman" w:hAnsi="Times New Roman" w:cs="Times New Roman"/>
          <w:b/>
          <w:sz w:val="28"/>
          <w:szCs w:val="28"/>
          <w:lang w:val="uk-UA" w:eastAsia="ru-RU"/>
        </w:rPr>
      </w:pPr>
      <w:r w:rsidRPr="00A520F7">
        <w:rPr>
          <w:rFonts w:ascii="Times New Roman" w:eastAsia="Times New Roman" w:hAnsi="Times New Roman" w:cs="Times New Roman"/>
          <w:b/>
          <w:sz w:val="28"/>
          <w:szCs w:val="28"/>
          <w:lang w:val="uk-UA" w:eastAsia="ru-RU"/>
        </w:rPr>
        <w:t>Структура курсу</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578"/>
        <w:gridCol w:w="2459"/>
        <w:gridCol w:w="2491"/>
      </w:tblGrid>
      <w:tr w:rsidR="00A520F7" w:rsidRPr="00A520F7" w:rsidTr="00A520F7">
        <w:trPr>
          <w:trHeight w:val="561"/>
        </w:trPr>
        <w:tc>
          <w:tcPr>
            <w:tcW w:w="2670"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76" w:lineRule="auto"/>
              <w:contextualSpacing/>
              <w:rPr>
                <w:rFonts w:ascii="Times New Roman" w:eastAsia="Times New Roman" w:hAnsi="Times New Roman" w:cs="Times New Roman"/>
                <w:b/>
                <w:sz w:val="28"/>
                <w:szCs w:val="28"/>
                <w:lang w:val="uk-UA" w:eastAsia="ru-RU"/>
              </w:rPr>
            </w:pPr>
            <w:r w:rsidRPr="00A520F7">
              <w:rPr>
                <w:rFonts w:ascii="Times New Roman" w:eastAsia="Times New Roman" w:hAnsi="Times New Roman" w:cs="Times New Roman"/>
                <w:b/>
                <w:sz w:val="28"/>
                <w:szCs w:val="28"/>
                <w:lang w:val="uk-UA" w:eastAsia="ru-RU"/>
              </w:rPr>
              <w:t>Кількість кредитів</w:t>
            </w:r>
            <w:r w:rsidRPr="00A520F7">
              <w:rPr>
                <w:rFonts w:ascii="Times New Roman" w:eastAsia="Times New Roman" w:hAnsi="Times New Roman" w:cs="Times New Roman"/>
                <w:b/>
                <w:sz w:val="28"/>
                <w:szCs w:val="28"/>
                <w:lang w:eastAsia="ru-RU"/>
              </w:rPr>
              <w:t>/</w:t>
            </w:r>
            <w:r w:rsidRPr="00A520F7">
              <w:rPr>
                <w:rFonts w:ascii="Times New Roman" w:eastAsia="Times New Roman" w:hAnsi="Times New Roman" w:cs="Times New Roman"/>
                <w:b/>
                <w:sz w:val="28"/>
                <w:szCs w:val="28"/>
                <w:lang w:val="uk-UA" w:eastAsia="ru-RU"/>
              </w:rPr>
              <w:t>годин</w:t>
            </w:r>
          </w:p>
        </w:tc>
        <w:tc>
          <w:tcPr>
            <w:tcW w:w="1578"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76" w:lineRule="auto"/>
              <w:contextualSpacing/>
              <w:rPr>
                <w:rFonts w:ascii="Times New Roman" w:eastAsia="Times New Roman" w:hAnsi="Times New Roman" w:cs="Times New Roman"/>
                <w:b/>
                <w:sz w:val="28"/>
                <w:szCs w:val="28"/>
                <w:lang w:val="uk-UA" w:eastAsia="ru-RU"/>
              </w:rPr>
            </w:pPr>
            <w:r w:rsidRPr="00A520F7">
              <w:rPr>
                <w:rFonts w:ascii="Times New Roman" w:eastAsia="Times New Roman" w:hAnsi="Times New Roman" w:cs="Times New Roman"/>
                <w:b/>
                <w:sz w:val="28"/>
                <w:szCs w:val="28"/>
                <w:lang w:val="uk-UA" w:eastAsia="ru-RU"/>
              </w:rPr>
              <w:t>Лекції (год.)</w:t>
            </w:r>
          </w:p>
        </w:tc>
        <w:tc>
          <w:tcPr>
            <w:tcW w:w="2459"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76" w:lineRule="auto"/>
              <w:contextualSpacing/>
              <w:rPr>
                <w:rFonts w:ascii="Times New Roman" w:eastAsia="Times New Roman" w:hAnsi="Times New Roman" w:cs="Times New Roman"/>
                <w:b/>
                <w:sz w:val="28"/>
                <w:szCs w:val="28"/>
                <w:lang w:val="uk-UA" w:eastAsia="ru-RU"/>
              </w:rPr>
            </w:pPr>
            <w:r w:rsidRPr="00A520F7">
              <w:rPr>
                <w:rFonts w:ascii="Times New Roman" w:eastAsia="Times New Roman" w:hAnsi="Times New Roman" w:cs="Times New Roman"/>
                <w:b/>
                <w:sz w:val="28"/>
                <w:szCs w:val="28"/>
                <w:lang w:val="uk-UA" w:eastAsia="ru-RU"/>
              </w:rPr>
              <w:t>Практичні заняття (год.)</w:t>
            </w:r>
          </w:p>
        </w:tc>
        <w:tc>
          <w:tcPr>
            <w:tcW w:w="2491" w:type="dxa"/>
            <w:tcBorders>
              <w:top w:val="single" w:sz="4" w:space="0" w:color="auto"/>
              <w:left w:val="single" w:sz="4" w:space="0" w:color="auto"/>
              <w:bottom w:val="single" w:sz="4" w:space="0" w:color="auto"/>
              <w:right w:val="single" w:sz="4" w:space="0" w:color="auto"/>
            </w:tcBorders>
            <w:hideMark/>
          </w:tcPr>
          <w:p w:rsidR="00A520F7" w:rsidRPr="00A520F7" w:rsidRDefault="00A520F7" w:rsidP="00A520F7">
            <w:pPr>
              <w:spacing w:after="0" w:line="276" w:lineRule="auto"/>
              <w:contextualSpacing/>
              <w:rPr>
                <w:rFonts w:ascii="Times New Roman" w:eastAsia="Times New Roman" w:hAnsi="Times New Roman" w:cs="Times New Roman"/>
                <w:b/>
                <w:sz w:val="28"/>
                <w:szCs w:val="28"/>
                <w:lang w:val="uk-UA" w:eastAsia="ru-RU"/>
              </w:rPr>
            </w:pPr>
            <w:r w:rsidRPr="00A520F7">
              <w:rPr>
                <w:rFonts w:ascii="Times New Roman" w:eastAsia="Times New Roman" w:hAnsi="Times New Roman" w:cs="Times New Roman"/>
                <w:b/>
                <w:sz w:val="28"/>
                <w:szCs w:val="28"/>
                <w:lang w:val="uk-UA" w:eastAsia="ru-RU"/>
              </w:rPr>
              <w:t>Самостійна робота (год.)</w:t>
            </w:r>
          </w:p>
        </w:tc>
      </w:tr>
      <w:tr w:rsidR="00A520F7" w:rsidRPr="00216F3D" w:rsidTr="00A520F7">
        <w:trPr>
          <w:trHeight w:val="926"/>
        </w:trPr>
        <w:tc>
          <w:tcPr>
            <w:tcW w:w="2670" w:type="dxa"/>
            <w:tcBorders>
              <w:top w:val="single" w:sz="4" w:space="0" w:color="auto"/>
              <w:left w:val="single" w:sz="4" w:space="0" w:color="auto"/>
              <w:bottom w:val="single" w:sz="4" w:space="0" w:color="auto"/>
              <w:right w:val="single" w:sz="4" w:space="0" w:color="auto"/>
            </w:tcBorders>
            <w:hideMark/>
          </w:tcPr>
          <w:p w:rsidR="00A520F7" w:rsidRPr="00A520F7" w:rsidRDefault="00FC4C9B" w:rsidP="00A520F7">
            <w:pPr>
              <w:spacing w:after="0" w:line="276"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ru-RU" w:eastAsia="ru-RU"/>
              </w:rPr>
              <w:t>2</w:t>
            </w:r>
            <w:r w:rsidR="00A520F7" w:rsidRPr="00A520F7">
              <w:rPr>
                <w:rFonts w:ascii="Times New Roman" w:eastAsia="Times New Roman" w:hAnsi="Times New Roman" w:cs="Times New Roman"/>
                <w:sz w:val="28"/>
                <w:szCs w:val="28"/>
                <w:lang w:val="uk-UA" w:eastAsia="ru-RU"/>
              </w:rPr>
              <w:t xml:space="preserve"> креди</w:t>
            </w:r>
            <w:r w:rsidR="00216F3D">
              <w:rPr>
                <w:rFonts w:ascii="Times New Roman" w:eastAsia="Times New Roman" w:hAnsi="Times New Roman" w:cs="Times New Roman"/>
                <w:sz w:val="28"/>
                <w:szCs w:val="28"/>
                <w:lang w:val="uk-UA" w:eastAsia="ru-RU"/>
              </w:rPr>
              <w:t>т</w:t>
            </w:r>
            <w:r w:rsidR="00A26054">
              <w:rPr>
                <w:rFonts w:ascii="Times New Roman" w:eastAsia="Times New Roman" w:hAnsi="Times New Roman" w:cs="Times New Roman"/>
                <w:sz w:val="28"/>
                <w:szCs w:val="28"/>
                <w:lang w:val="uk-UA" w:eastAsia="ru-RU"/>
              </w:rPr>
              <w:t>а</w:t>
            </w:r>
            <w:r w:rsidR="00A520F7" w:rsidRPr="00A520F7">
              <w:rPr>
                <w:rFonts w:ascii="Times New Roman" w:eastAsia="Times New Roman" w:hAnsi="Times New Roman" w:cs="Times New Roman"/>
                <w:sz w:val="28"/>
                <w:szCs w:val="28"/>
                <w:lang w:val="uk-UA" w:eastAsia="ru-RU"/>
              </w:rPr>
              <w:t xml:space="preserve"> </w:t>
            </w:r>
            <w:r w:rsidR="00A520F7" w:rsidRPr="00A520F7">
              <w:rPr>
                <w:rFonts w:ascii="Times New Roman" w:eastAsia="Times New Roman" w:hAnsi="Times New Roman" w:cs="Times New Roman"/>
                <w:sz w:val="28"/>
                <w:szCs w:val="28"/>
                <w:lang w:val="ru-RU" w:eastAsia="ru-RU"/>
              </w:rPr>
              <w:t xml:space="preserve">/ </w:t>
            </w:r>
            <w:r w:rsidR="00216F3D">
              <w:rPr>
                <w:rFonts w:ascii="Times New Roman" w:eastAsia="Times New Roman" w:hAnsi="Times New Roman" w:cs="Times New Roman"/>
                <w:sz w:val="28"/>
                <w:szCs w:val="28"/>
                <w:lang w:val="uk-UA" w:eastAsia="ru-RU"/>
              </w:rPr>
              <w:t>30</w:t>
            </w:r>
            <w:r w:rsidR="00A520F7" w:rsidRPr="00A520F7">
              <w:rPr>
                <w:rFonts w:ascii="Times New Roman" w:eastAsia="Times New Roman" w:hAnsi="Times New Roman" w:cs="Times New Roman"/>
                <w:sz w:val="28"/>
                <w:szCs w:val="28"/>
                <w:lang w:val="uk-UA" w:eastAsia="ru-RU"/>
              </w:rPr>
              <w:t xml:space="preserve"> годин</w:t>
            </w:r>
          </w:p>
        </w:tc>
        <w:tc>
          <w:tcPr>
            <w:tcW w:w="1578" w:type="dxa"/>
            <w:tcBorders>
              <w:top w:val="single" w:sz="4" w:space="0" w:color="auto"/>
              <w:left w:val="single" w:sz="4" w:space="0" w:color="auto"/>
              <w:bottom w:val="single" w:sz="4" w:space="0" w:color="auto"/>
              <w:right w:val="single" w:sz="4" w:space="0" w:color="auto"/>
            </w:tcBorders>
          </w:tcPr>
          <w:p w:rsidR="00A520F7" w:rsidRPr="00A520F7" w:rsidRDefault="00A520F7" w:rsidP="00A520F7">
            <w:pPr>
              <w:spacing w:line="256" w:lineRule="auto"/>
              <w:rPr>
                <w:rFonts w:ascii="Times New Roman" w:eastAsia="Times New Roman" w:hAnsi="Times New Roman" w:cs="Times New Roman"/>
                <w:sz w:val="28"/>
                <w:szCs w:val="28"/>
                <w:lang w:val="uk-UA" w:eastAsia="ru-RU"/>
              </w:rPr>
            </w:pPr>
          </w:p>
        </w:tc>
        <w:tc>
          <w:tcPr>
            <w:tcW w:w="2459" w:type="dxa"/>
            <w:tcBorders>
              <w:top w:val="single" w:sz="4" w:space="0" w:color="auto"/>
              <w:left w:val="single" w:sz="4" w:space="0" w:color="auto"/>
              <w:bottom w:val="single" w:sz="4" w:space="0" w:color="auto"/>
              <w:right w:val="single" w:sz="4" w:space="0" w:color="auto"/>
            </w:tcBorders>
            <w:hideMark/>
          </w:tcPr>
          <w:p w:rsidR="00A520F7" w:rsidRPr="00A520F7" w:rsidRDefault="00216F3D" w:rsidP="00A520F7">
            <w:pPr>
              <w:spacing w:after="0" w:line="276"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2491" w:type="dxa"/>
            <w:tcBorders>
              <w:top w:val="single" w:sz="4" w:space="0" w:color="auto"/>
              <w:left w:val="single" w:sz="4" w:space="0" w:color="auto"/>
              <w:bottom w:val="single" w:sz="4" w:space="0" w:color="auto"/>
              <w:right w:val="single" w:sz="4" w:space="0" w:color="auto"/>
            </w:tcBorders>
            <w:hideMark/>
          </w:tcPr>
          <w:p w:rsidR="00A520F7" w:rsidRPr="00A520F7" w:rsidRDefault="00216F3D" w:rsidP="00A520F7">
            <w:pPr>
              <w:spacing w:after="0" w:line="276"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28</w:t>
            </w:r>
          </w:p>
        </w:tc>
      </w:tr>
    </w:tbl>
    <w:p w:rsidR="00A520F7" w:rsidRPr="00A520F7" w:rsidRDefault="00A520F7" w:rsidP="00A520F7">
      <w:pPr>
        <w:spacing w:after="0" w:line="276" w:lineRule="auto"/>
        <w:ind w:left="720"/>
        <w:contextualSpacing/>
        <w:rPr>
          <w:rFonts w:ascii="Times New Roman" w:eastAsia="Times New Roman" w:hAnsi="Times New Roman" w:cs="Times New Roman"/>
          <w:sz w:val="16"/>
          <w:szCs w:val="16"/>
          <w:lang w:val="uk-UA" w:eastAsia="ru-RU"/>
        </w:rPr>
      </w:pPr>
    </w:p>
    <w:p w:rsidR="00A520F7" w:rsidRPr="00A520F7" w:rsidRDefault="00A520F7" w:rsidP="00A520F7">
      <w:pPr>
        <w:spacing w:line="252" w:lineRule="auto"/>
        <w:ind w:left="284"/>
        <w:rPr>
          <w:rFonts w:ascii="Times New Roman" w:hAnsi="Times New Roman" w:cs="Times New Roman"/>
          <w:b/>
          <w:sz w:val="28"/>
          <w:szCs w:val="28"/>
          <w:lang w:val="uk-UA"/>
        </w:rPr>
      </w:pPr>
      <w:r w:rsidRPr="00A520F7">
        <w:rPr>
          <w:rFonts w:ascii="Times New Roman" w:hAnsi="Times New Roman" w:cs="Times New Roman"/>
          <w:b/>
          <w:sz w:val="28"/>
          <w:szCs w:val="28"/>
          <w:lang w:val="uk-UA"/>
        </w:rPr>
        <w:t xml:space="preserve">6. Технічне й програмне забезпечення/обладнання: </w:t>
      </w:r>
      <w:r w:rsidRPr="00A520F7">
        <w:rPr>
          <w:rFonts w:ascii="Times New Roman" w:hAnsi="Times New Roman" w:cs="Times New Roman"/>
          <w:sz w:val="24"/>
          <w:szCs w:val="24"/>
          <w:lang w:val="uk-UA"/>
        </w:rPr>
        <w:t>ноутбук</w:t>
      </w:r>
      <w:r w:rsidRPr="00A520F7">
        <w:rPr>
          <w:rFonts w:ascii="Times New Roman" w:hAnsi="Times New Roman" w:cs="Times New Roman"/>
          <w:sz w:val="24"/>
          <w:szCs w:val="28"/>
          <w:lang w:val="uk-UA"/>
        </w:rPr>
        <w:t>, проектор,</w:t>
      </w:r>
      <w:r w:rsidRPr="00A520F7">
        <w:rPr>
          <w:rFonts w:ascii="Times New Roman" w:hAnsi="Times New Roman" w:cs="Times New Roman"/>
          <w:b/>
          <w:sz w:val="24"/>
          <w:szCs w:val="28"/>
          <w:lang w:val="uk-UA"/>
        </w:rPr>
        <w:t xml:space="preserve"> </w:t>
      </w:r>
      <w:r w:rsidRPr="00A520F7">
        <w:rPr>
          <w:rFonts w:ascii="Times New Roman" w:hAnsi="Times New Roman" w:cs="Times New Roman"/>
          <w:sz w:val="24"/>
          <w:szCs w:val="24"/>
          <w:lang w:val="uk-UA"/>
        </w:rPr>
        <w:t>телевізор</w:t>
      </w:r>
    </w:p>
    <w:p w:rsidR="00A520F7" w:rsidRPr="00A520F7" w:rsidRDefault="00A520F7" w:rsidP="00A520F7">
      <w:pPr>
        <w:spacing w:line="252" w:lineRule="auto"/>
        <w:ind w:left="284"/>
        <w:jc w:val="both"/>
        <w:rPr>
          <w:rFonts w:ascii="Times New Roman" w:hAnsi="Times New Roman" w:cs="Times New Roman"/>
          <w:b/>
          <w:lang w:val="uk-UA"/>
        </w:rPr>
      </w:pPr>
      <w:r w:rsidRPr="00A520F7">
        <w:rPr>
          <w:rFonts w:ascii="Times New Roman" w:hAnsi="Times New Roman" w:cs="Times New Roman"/>
          <w:b/>
          <w:sz w:val="28"/>
          <w:szCs w:val="28"/>
          <w:lang w:val="uk-UA"/>
        </w:rPr>
        <w:t xml:space="preserve">7.  </w:t>
      </w:r>
      <w:r w:rsidRPr="00A520F7">
        <w:rPr>
          <w:rFonts w:ascii="Times New Roman" w:hAnsi="Times New Roman" w:cs="Times New Roman"/>
          <w:b/>
          <w:sz w:val="28"/>
          <w:szCs w:val="28"/>
          <w:highlight w:val="yellow"/>
          <w:lang w:val="uk-UA"/>
        </w:rPr>
        <w:t>Політика курсу:</w:t>
      </w:r>
      <w:r w:rsidRPr="00A520F7">
        <w:rPr>
          <w:rFonts w:ascii="Times New Roman" w:hAnsi="Times New Roman" w:cs="Times New Roman"/>
          <w:b/>
          <w:lang w:val="uk-UA"/>
        </w:rPr>
        <w:t xml:space="preserve"> </w:t>
      </w:r>
      <w:r w:rsidRPr="00A520F7">
        <w:rPr>
          <w:rFonts w:ascii="Times New Roman" w:hAnsi="Times New Roman" w:cs="Times New Roman"/>
          <w:lang w:val="uk-UA"/>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A520F7" w:rsidRPr="00A520F7" w:rsidRDefault="00A520F7" w:rsidP="00A520F7">
      <w:pPr>
        <w:spacing w:after="200" w:line="276" w:lineRule="auto"/>
        <w:ind w:left="284"/>
        <w:contextualSpacing/>
        <w:jc w:val="both"/>
        <w:rPr>
          <w:rFonts w:ascii="Times New Roman" w:eastAsiaTheme="minorEastAsia" w:hAnsi="Times New Roman" w:cs="Times New Roman"/>
          <w:sz w:val="20"/>
          <w:szCs w:val="20"/>
          <w:lang w:val="ru-RU" w:eastAsia="ru-RU"/>
        </w:rPr>
      </w:pPr>
      <w:r w:rsidRPr="00A520F7">
        <w:rPr>
          <w:rFonts w:ascii="Times New Roman" w:eastAsia="Times New Roman" w:hAnsi="Times New Roman" w:cs="Times New Roman"/>
          <w:sz w:val="20"/>
          <w:szCs w:val="20"/>
          <w:lang w:val="ru-RU" w:eastAsia="ru-RU"/>
        </w:rPr>
        <w:t xml:space="preserve">При організації освітнього процесу в Херсонському </w:t>
      </w:r>
      <w:r w:rsidRPr="00A520F7">
        <w:rPr>
          <w:rFonts w:ascii="Times New Roman" w:eastAsia="Times New Roman" w:hAnsi="Times New Roman" w:cs="Times New Roman"/>
          <w:sz w:val="20"/>
          <w:szCs w:val="20"/>
          <w:lang w:val="uk-UA" w:eastAsia="ru-RU"/>
        </w:rPr>
        <w:t xml:space="preserve">державному університеті </w:t>
      </w:r>
      <w:r w:rsidRPr="00A520F7">
        <w:rPr>
          <w:rFonts w:ascii="Times New Roman" w:eastAsia="Times New Roman" w:hAnsi="Times New Roman" w:cs="Times New Roman"/>
          <w:sz w:val="20"/>
          <w:szCs w:val="20"/>
          <w:lang w:val="ru-RU" w:eastAsia="ru-RU"/>
        </w:rPr>
        <w:t>студенти</w:t>
      </w:r>
      <w:r w:rsidRPr="00A520F7">
        <w:rPr>
          <w:rFonts w:ascii="Times New Roman" w:eastAsia="Times New Roman" w:hAnsi="Times New Roman" w:cs="Times New Roman"/>
          <w:sz w:val="20"/>
          <w:szCs w:val="20"/>
          <w:lang w:val="uk-UA" w:eastAsia="ru-RU"/>
        </w:rPr>
        <w:t xml:space="preserve"> та </w:t>
      </w:r>
      <w:r w:rsidRPr="00A520F7">
        <w:rPr>
          <w:rFonts w:ascii="Times New Roman" w:eastAsia="Times New Roman" w:hAnsi="Times New Roman" w:cs="Times New Roman"/>
          <w:sz w:val="20"/>
          <w:szCs w:val="20"/>
          <w:lang w:val="ru-RU" w:eastAsia="ru-RU"/>
        </w:rPr>
        <w:t>викладачідіють відповідно до: Положення про самостійну роботу студентів (</w:t>
      </w:r>
      <w:hyperlink r:id="rId10" w:tgtFrame="_blank" w:history="1">
        <w:r w:rsidRPr="00A520F7">
          <w:rPr>
            <w:color w:val="0563C1" w:themeColor="hyperlink"/>
            <w:sz w:val="20"/>
            <w:szCs w:val="20"/>
            <w:u w:val="single"/>
            <w:lang w:val="ru-RU" w:eastAsia="ru-RU"/>
          </w:rPr>
          <w:t>http://www.kspu.edu/About/DepartmentAndServices/DAcademicServ.aspx</w:t>
        </w:r>
      </w:hyperlink>
      <w:r w:rsidRPr="00A520F7">
        <w:rPr>
          <w:rFonts w:ascii="Times New Roman" w:eastAsia="Times New Roman" w:hAnsi="Times New Roman" w:cs="Times New Roman"/>
          <w:sz w:val="20"/>
          <w:szCs w:val="20"/>
          <w:lang w:val="ru-RU" w:eastAsia="ru-RU"/>
        </w:rPr>
        <w:t xml:space="preserve">); Положення про </w:t>
      </w:r>
      <w:r w:rsidRPr="00A520F7">
        <w:rPr>
          <w:rFonts w:ascii="Times New Roman" w:eastAsia="Times New Roman" w:hAnsi="Times New Roman" w:cs="Times New Roman"/>
          <w:sz w:val="20"/>
          <w:szCs w:val="20"/>
          <w:lang w:val="ru-RU" w:eastAsia="ru-RU"/>
        </w:rPr>
        <w:lastRenderedPageBreak/>
        <w:t>організацію освітнього процесу (</w:t>
      </w:r>
      <w:hyperlink r:id="rId11" w:tgtFrame="_blank" w:history="1">
        <w:r w:rsidRPr="00A520F7">
          <w:rPr>
            <w:rFonts w:ascii="Arial" w:hAnsi="Arial" w:cs="Arial"/>
            <w:color w:val="0563C1" w:themeColor="hyperlink"/>
            <w:sz w:val="20"/>
            <w:szCs w:val="20"/>
            <w:u w:val="single"/>
            <w:lang w:val="ru-RU" w:eastAsia="ru-RU"/>
          </w:rPr>
          <w:t>http://www.kspu.edu/About/DepartmentAndServices/DAcademicServ.aspx</w:t>
        </w:r>
      </w:hyperlink>
      <w:r w:rsidRPr="00A520F7">
        <w:rPr>
          <w:rFonts w:ascii="Times New Roman" w:eastAsia="Times New Roman" w:hAnsi="Times New Roman" w:cs="Times New Roman"/>
          <w:sz w:val="20"/>
          <w:szCs w:val="20"/>
          <w:lang w:val="ru-RU" w:eastAsia="ru-RU"/>
        </w:rPr>
        <w:t xml:space="preserve">);Положення про </w:t>
      </w:r>
      <w:r w:rsidRPr="00A520F7">
        <w:rPr>
          <w:rFonts w:ascii="Times New Roman" w:eastAsia="Times New Roman" w:hAnsi="Times New Roman" w:cs="Times New Roman"/>
          <w:sz w:val="20"/>
          <w:szCs w:val="20"/>
          <w:lang w:val="uk-UA" w:eastAsia="ru-RU"/>
        </w:rPr>
        <w:t xml:space="preserve">проведення </w:t>
      </w:r>
      <w:r w:rsidRPr="00A520F7">
        <w:rPr>
          <w:rFonts w:ascii="Times New Roman" w:eastAsia="Times New Roman" w:hAnsi="Times New Roman" w:cs="Times New Roman"/>
          <w:sz w:val="20"/>
          <w:szCs w:val="20"/>
          <w:lang w:val="ru-RU" w:eastAsia="ru-RU"/>
        </w:rPr>
        <w:t>практик</w:t>
      </w:r>
      <w:r w:rsidRPr="00A520F7">
        <w:rPr>
          <w:rFonts w:ascii="Times New Roman" w:eastAsia="Times New Roman" w:hAnsi="Times New Roman" w:cs="Times New Roman"/>
          <w:sz w:val="20"/>
          <w:szCs w:val="20"/>
          <w:lang w:val="uk-UA" w:eastAsia="ru-RU"/>
        </w:rPr>
        <w:t>и</w:t>
      </w:r>
      <w:r w:rsidRPr="00A520F7">
        <w:rPr>
          <w:rFonts w:ascii="Times New Roman" w:eastAsia="Times New Roman" w:hAnsi="Times New Roman" w:cs="Times New Roman"/>
          <w:sz w:val="20"/>
          <w:szCs w:val="20"/>
          <w:lang w:val="ru-RU" w:eastAsia="ru-RU"/>
        </w:rPr>
        <w:t xml:space="preserve"> студентів (</w:t>
      </w:r>
      <w:hyperlink r:id="rId12" w:tgtFrame="_blank" w:history="1">
        <w:r w:rsidRPr="00A520F7">
          <w:rPr>
            <w:rFonts w:ascii="Arial" w:hAnsi="Arial" w:cs="Arial"/>
            <w:color w:val="0563C1" w:themeColor="hyperlink"/>
            <w:sz w:val="20"/>
            <w:szCs w:val="20"/>
            <w:u w:val="single"/>
            <w:lang w:val="ru-RU" w:eastAsia="ru-RU"/>
          </w:rPr>
          <w:t>http://www.kspu.edu/About/DepartmentAndServices/DAcademicServ.aspx</w:t>
        </w:r>
      </w:hyperlink>
      <w:r w:rsidRPr="00A520F7">
        <w:rPr>
          <w:rFonts w:ascii="Times New Roman" w:eastAsia="Times New Roman" w:hAnsi="Times New Roman" w:cs="Times New Roman"/>
          <w:sz w:val="20"/>
          <w:szCs w:val="20"/>
          <w:lang w:val="ru-RU" w:eastAsia="ru-RU"/>
        </w:rPr>
        <w:t xml:space="preserve">); Положення про </w:t>
      </w:r>
      <w:r w:rsidRPr="00A520F7">
        <w:rPr>
          <w:rFonts w:ascii="Times New Roman" w:eastAsia="Times New Roman" w:hAnsi="Times New Roman" w:cs="Times New Roman"/>
          <w:sz w:val="20"/>
          <w:szCs w:val="20"/>
          <w:lang w:val="uk-UA" w:eastAsia="ru-RU"/>
        </w:rPr>
        <w:t>порядок</w:t>
      </w:r>
      <w:r w:rsidRPr="00A520F7">
        <w:rPr>
          <w:rFonts w:ascii="Times New Roman" w:eastAsia="Times New Roman" w:hAnsi="Times New Roman" w:cs="Times New Roman"/>
          <w:sz w:val="20"/>
          <w:szCs w:val="20"/>
          <w:lang w:val="ru-RU" w:eastAsia="ru-RU"/>
        </w:rPr>
        <w:t xml:space="preserve"> оцінювання знань</w:t>
      </w:r>
      <w:r w:rsidRPr="00A520F7">
        <w:rPr>
          <w:rFonts w:ascii="Times New Roman" w:eastAsia="Times New Roman" w:hAnsi="Times New Roman" w:cs="Times New Roman"/>
          <w:sz w:val="20"/>
          <w:szCs w:val="20"/>
          <w:lang w:val="uk-UA" w:eastAsia="ru-RU"/>
        </w:rPr>
        <w:t xml:space="preserve"> студентів</w:t>
      </w:r>
      <w:r w:rsidRPr="00A520F7">
        <w:rPr>
          <w:rFonts w:ascii="Times New Roman" w:eastAsia="Times New Roman" w:hAnsi="Times New Roman" w:cs="Times New Roman"/>
          <w:sz w:val="20"/>
          <w:szCs w:val="20"/>
          <w:lang w:val="ru-RU" w:eastAsia="ru-RU"/>
        </w:rPr>
        <w:t xml:space="preserve"> (</w:t>
      </w:r>
      <w:hyperlink r:id="rId13" w:tgtFrame="_blank" w:history="1">
        <w:r w:rsidRPr="00A520F7">
          <w:rPr>
            <w:rFonts w:ascii="Arial" w:hAnsi="Arial" w:cs="Arial"/>
            <w:color w:val="0563C1" w:themeColor="hyperlink"/>
            <w:sz w:val="20"/>
            <w:szCs w:val="20"/>
            <w:u w:val="single"/>
            <w:lang w:val="ru-RU" w:eastAsia="ru-RU"/>
          </w:rPr>
          <w:t>http://www.kspu.edu/About/DepartmentAndServices/DAcademicServ.aspx</w:t>
        </w:r>
      </w:hyperlink>
      <w:r w:rsidRPr="00A520F7">
        <w:rPr>
          <w:rFonts w:ascii="Times New Roman" w:eastAsia="Times New Roman" w:hAnsi="Times New Roman" w:cs="Times New Roman"/>
          <w:sz w:val="20"/>
          <w:szCs w:val="20"/>
          <w:lang w:val="ru-RU" w:eastAsia="ru-RU"/>
        </w:rPr>
        <w:t>); Положення про академічну доброчесність (</w:t>
      </w:r>
      <w:hyperlink r:id="rId14" w:tgtFrame="_blank" w:history="1">
        <w:r w:rsidRPr="00A520F7">
          <w:rPr>
            <w:rFonts w:ascii="Arial" w:hAnsi="Arial" w:cs="Arial"/>
            <w:color w:val="0563C1" w:themeColor="hyperlink"/>
            <w:sz w:val="20"/>
            <w:szCs w:val="20"/>
            <w:u w:val="single"/>
            <w:lang w:val="ru-RU" w:eastAsia="ru-RU"/>
          </w:rPr>
          <w:t>http://www.kspu.edu/Information/Academicintegrity.aspx</w:t>
        </w:r>
      </w:hyperlink>
      <w:r w:rsidRPr="00A520F7">
        <w:rPr>
          <w:rFonts w:ascii="Times New Roman" w:eastAsia="Times New Roman" w:hAnsi="Times New Roman" w:cs="Times New Roman"/>
          <w:sz w:val="20"/>
          <w:szCs w:val="20"/>
          <w:lang w:val="ru-RU" w:eastAsia="ru-RU"/>
        </w:rPr>
        <w:t>);Положення про кваліфікаційну роботу</w:t>
      </w:r>
      <w:r w:rsidRPr="00A520F7">
        <w:rPr>
          <w:rFonts w:ascii="Times New Roman" w:eastAsia="Times New Roman" w:hAnsi="Times New Roman" w:cs="Times New Roman"/>
          <w:sz w:val="20"/>
          <w:szCs w:val="20"/>
          <w:lang w:val="uk-UA" w:eastAsia="ru-RU"/>
        </w:rPr>
        <w:t xml:space="preserve"> (проєкт)</w:t>
      </w:r>
      <w:r w:rsidRPr="00A520F7">
        <w:rPr>
          <w:rFonts w:ascii="Times New Roman" w:eastAsia="Times New Roman" w:hAnsi="Times New Roman" w:cs="Times New Roman"/>
          <w:sz w:val="20"/>
          <w:szCs w:val="20"/>
          <w:lang w:val="ru-RU" w:eastAsia="ru-RU"/>
        </w:rPr>
        <w:t xml:space="preserve"> студента (</w:t>
      </w:r>
      <w:hyperlink r:id="rId15" w:tgtFrame="_blank" w:history="1">
        <w:r w:rsidRPr="00A520F7">
          <w:rPr>
            <w:rFonts w:ascii="Arial" w:hAnsi="Arial" w:cs="Arial"/>
            <w:color w:val="0563C1" w:themeColor="hyperlink"/>
            <w:sz w:val="20"/>
            <w:szCs w:val="20"/>
            <w:u w:val="single"/>
            <w:lang w:val="ru-RU" w:eastAsia="ru-RU"/>
          </w:rPr>
          <w:t>http://www.kspu.edu/About/Faculty/INaturalScience/MFstud.aspx</w:t>
        </w:r>
      </w:hyperlink>
      <w:r w:rsidRPr="00A520F7">
        <w:rPr>
          <w:rFonts w:ascii="Times New Roman" w:eastAsia="Times New Roman" w:hAnsi="Times New Roman" w:cs="Times New Roman"/>
          <w:sz w:val="20"/>
          <w:szCs w:val="20"/>
          <w:lang w:val="ru-RU" w:eastAsia="ru-RU"/>
        </w:rPr>
        <w:t>);Положення про внутрішнє забезпечення якості освіти (http://www.kspu.edu/About/DepartmentAndServices/DMethodics/EduProcess.aspx)</w:t>
      </w:r>
      <w:r w:rsidRPr="00A520F7">
        <w:rPr>
          <w:rFonts w:ascii="Times New Roman" w:eastAsia="Times New Roman" w:hAnsi="Times New Roman" w:cs="Times New Roman"/>
          <w:sz w:val="20"/>
          <w:szCs w:val="20"/>
          <w:lang w:val="uk-UA" w:eastAsia="ru-RU"/>
        </w:rPr>
        <w:t>; Положення про порядок і умови обрання освітніх компонент/навчальних дисциплін за вибором здобувачами вищої освіти (</w:t>
      </w:r>
      <w:r w:rsidRPr="00A520F7">
        <w:rPr>
          <w:rFonts w:ascii="Times New Roman" w:eastAsia="Times New Roman" w:hAnsi="Times New Roman" w:cs="Times New Roman"/>
          <w:sz w:val="20"/>
          <w:szCs w:val="20"/>
          <w:lang w:val="ru-RU" w:eastAsia="ru-RU"/>
        </w:rPr>
        <w:t>http://www.kspu.edu/About/DepartmentAndServices/DMethodics/EduProcess.aspx</w:t>
      </w:r>
      <w:r w:rsidRPr="00A520F7">
        <w:rPr>
          <w:rFonts w:ascii="Times New Roman" w:eastAsia="Times New Roman" w:hAnsi="Times New Roman" w:cs="Times New Roman"/>
          <w:sz w:val="20"/>
          <w:szCs w:val="20"/>
          <w:lang w:val="uk-UA" w:eastAsia="ru-RU"/>
        </w:rPr>
        <w:t xml:space="preserve">) </w:t>
      </w:r>
    </w:p>
    <w:p w:rsidR="00A520F7" w:rsidRPr="00A520F7" w:rsidRDefault="00A520F7" w:rsidP="00A520F7">
      <w:pPr>
        <w:spacing w:after="0" w:line="276" w:lineRule="auto"/>
        <w:ind w:left="720"/>
        <w:contextualSpacing/>
        <w:rPr>
          <w:rFonts w:ascii="Times New Roman" w:eastAsia="Times New Roman" w:hAnsi="Times New Roman" w:cs="Times New Roman"/>
          <w:sz w:val="16"/>
          <w:szCs w:val="16"/>
          <w:lang w:val="ru-RU" w:eastAsia="ru-RU"/>
        </w:rPr>
      </w:pPr>
    </w:p>
    <w:p w:rsidR="00A520F7" w:rsidRPr="00A520F7" w:rsidRDefault="00A520F7" w:rsidP="00A520F7">
      <w:pPr>
        <w:numPr>
          <w:ilvl w:val="0"/>
          <w:numId w:val="22"/>
        </w:numPr>
        <w:spacing w:after="0" w:line="240" w:lineRule="auto"/>
        <w:contextualSpacing/>
        <w:rPr>
          <w:rFonts w:ascii="Times New Roman" w:eastAsia="Times New Roman" w:hAnsi="Times New Roman" w:cs="Times New Roman"/>
          <w:b/>
          <w:bCs/>
          <w:sz w:val="28"/>
          <w:szCs w:val="28"/>
          <w:lang w:val="uk-UA" w:eastAsia="ru-RU"/>
        </w:rPr>
      </w:pPr>
      <w:r w:rsidRPr="00A520F7">
        <w:rPr>
          <w:rFonts w:ascii="Times New Roman" w:eastAsia="Times New Roman" w:hAnsi="Times New Roman" w:cs="Times New Roman"/>
          <w:b/>
          <w:bCs/>
          <w:sz w:val="28"/>
          <w:szCs w:val="28"/>
          <w:lang w:val="uk-UA" w:eastAsia="ru-RU"/>
        </w:rPr>
        <w:t>Схема курсу</w:t>
      </w:r>
    </w:p>
    <w:p w:rsidR="00A520F7" w:rsidRDefault="00A520F7" w:rsidP="00A520F7">
      <w:pPr>
        <w:widowControl w:val="0"/>
        <w:spacing w:after="0" w:line="240" w:lineRule="auto"/>
        <w:ind w:left="720"/>
        <w:contextualSpacing/>
        <w:rPr>
          <w:rFonts w:ascii="Times New Roman" w:eastAsia="Times New Roman" w:hAnsi="Times New Roman" w:cs="Times New Roman"/>
          <w:b/>
          <w:lang w:val="ru-RU" w:eastAsia="ru-RU"/>
        </w:rPr>
      </w:pPr>
    </w:p>
    <w:p w:rsidR="0048276A" w:rsidRPr="00B26F1D" w:rsidRDefault="0048276A" w:rsidP="0048276A">
      <w:pPr>
        <w:widowControl w:val="0"/>
        <w:spacing w:after="0" w:line="240" w:lineRule="auto"/>
        <w:jc w:val="center"/>
        <w:rPr>
          <w:rFonts w:ascii="Times New Roman" w:eastAsia="Times New Roman" w:hAnsi="Times New Roman" w:cs="Times New Roman"/>
          <w:lang w:val="uk-UA" w:eastAsia="ru-RU"/>
        </w:rPr>
      </w:pPr>
    </w:p>
    <w:p w:rsidR="003966A0" w:rsidRDefault="003966A0" w:rsidP="001F29B1">
      <w:pPr>
        <w:widowControl w:val="0"/>
        <w:spacing w:after="0" w:line="240" w:lineRule="auto"/>
        <w:jc w:val="center"/>
        <w:rPr>
          <w:rFonts w:ascii="Times New Roman" w:eastAsia="Times New Roman" w:hAnsi="Times New Roman" w:cs="Times New Roman"/>
          <w:b/>
          <w:lang w:val="uk-UA" w:eastAsia="ru-RU"/>
        </w:rPr>
      </w:pPr>
    </w:p>
    <w:p w:rsidR="003752A5" w:rsidRDefault="003752A5" w:rsidP="001F29B1">
      <w:pPr>
        <w:widowControl w:val="0"/>
        <w:spacing w:after="0" w:line="240" w:lineRule="auto"/>
        <w:jc w:val="center"/>
        <w:rPr>
          <w:rFonts w:ascii="Times New Roman" w:eastAsia="Times New Roman" w:hAnsi="Times New Roman" w:cs="Times New Roman"/>
          <w:b/>
          <w:lang w:val="uk-UA" w:eastAsia="ru-RU"/>
        </w:rPr>
      </w:pPr>
    </w:p>
    <w:tbl>
      <w:tblPr>
        <w:tblpPr w:leftFromText="180" w:rightFromText="180" w:bottomFromText="160" w:vertAnchor="text" w:horzAnchor="margin" w:tblpY="96"/>
        <w:tblW w:w="5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059"/>
        <w:gridCol w:w="835"/>
        <w:gridCol w:w="326"/>
        <w:gridCol w:w="436"/>
        <w:gridCol w:w="575"/>
        <w:gridCol w:w="507"/>
        <w:gridCol w:w="534"/>
        <w:gridCol w:w="835"/>
        <w:gridCol w:w="326"/>
        <w:gridCol w:w="334"/>
        <w:gridCol w:w="536"/>
        <w:gridCol w:w="553"/>
        <w:gridCol w:w="1235"/>
      </w:tblGrid>
      <w:tr w:rsidR="003752A5" w:rsidTr="003752A5">
        <w:trPr>
          <w:cantSplit/>
        </w:trPr>
        <w:tc>
          <w:tcPr>
            <w:tcW w:w="147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Назва змістових модулів і тем</w:t>
            </w:r>
          </w:p>
        </w:tc>
        <w:tc>
          <w:tcPr>
            <w:tcW w:w="3523" w:type="pct"/>
            <w:gridSpan w:val="12"/>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Кількість годин</w:t>
            </w:r>
          </w:p>
        </w:tc>
      </w:tr>
      <w:tr w:rsidR="003752A5" w:rsidTr="003752A5">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52A5" w:rsidRDefault="003752A5">
            <w:pPr>
              <w:spacing w:after="0"/>
              <w:rPr>
                <w:rFonts w:ascii="Times New Roman" w:eastAsia="Times New Roman" w:hAnsi="Times New Roman" w:cs="Times New Roman"/>
                <w:lang w:val="uk-UA" w:eastAsia="ru-RU"/>
              </w:rPr>
            </w:pPr>
          </w:p>
        </w:tc>
        <w:tc>
          <w:tcPr>
            <w:tcW w:w="1395" w:type="pct"/>
            <w:gridSpan w:val="6"/>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денна форма</w:t>
            </w:r>
          </w:p>
        </w:tc>
        <w:tc>
          <w:tcPr>
            <w:tcW w:w="2128" w:type="pct"/>
            <w:gridSpan w:val="6"/>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Заочна форма</w:t>
            </w:r>
          </w:p>
        </w:tc>
      </w:tr>
      <w:tr w:rsidR="003752A5" w:rsidTr="003752A5">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52A5" w:rsidRDefault="003752A5">
            <w:pPr>
              <w:spacing w:after="0"/>
              <w:rPr>
                <w:rFonts w:ascii="Times New Roman" w:eastAsia="Times New Roman" w:hAnsi="Times New Roman" w:cs="Times New Roman"/>
                <w:lang w:val="uk-UA" w:eastAsia="ru-RU"/>
              </w:rPr>
            </w:pP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усього</w:t>
            </w:r>
          </w:p>
        </w:tc>
        <w:tc>
          <w:tcPr>
            <w:tcW w:w="1115" w:type="pct"/>
            <w:gridSpan w:val="5"/>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 тому числі</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усього</w:t>
            </w:r>
          </w:p>
        </w:tc>
        <w:tc>
          <w:tcPr>
            <w:tcW w:w="1724" w:type="pct"/>
            <w:gridSpan w:val="5"/>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 тому числі</w:t>
            </w:r>
          </w:p>
        </w:tc>
      </w:tr>
      <w:tr w:rsidR="003752A5" w:rsidTr="003752A5">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52A5" w:rsidRDefault="003752A5">
            <w:pPr>
              <w:spacing w:after="0"/>
              <w:rPr>
                <w:rFonts w:ascii="Times New Roman" w:eastAsia="Times New Roman" w:hAnsi="Times New Roman" w:cs="Times New Roman"/>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2A5" w:rsidRDefault="003752A5">
            <w:pPr>
              <w:spacing w:after="0"/>
              <w:rPr>
                <w:rFonts w:ascii="Times New Roman" w:eastAsia="Times New Roman" w:hAnsi="Times New Roman" w:cs="Times New Roman"/>
                <w:lang w:val="uk-UA" w:eastAsia="ru-RU"/>
              </w:rPr>
            </w:pPr>
          </w:p>
        </w:tc>
        <w:tc>
          <w:tcPr>
            <w:tcW w:w="152"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w:t>
            </w: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p>
        </w:tc>
        <w:tc>
          <w:tcPr>
            <w:tcW w:w="2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Лаб</w:t>
            </w:r>
          </w:p>
        </w:tc>
        <w:tc>
          <w:tcPr>
            <w:tcW w:w="242"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інд</w:t>
            </w: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2A5" w:rsidRDefault="003752A5">
            <w:pPr>
              <w:spacing w:after="0"/>
              <w:rPr>
                <w:rFonts w:ascii="Times New Roman" w:eastAsia="Times New Roman" w:hAnsi="Times New Roman" w:cs="Times New Roman"/>
                <w:lang w:val="uk-UA" w:eastAsia="ru-RU"/>
              </w:rPr>
            </w:pPr>
          </w:p>
        </w:tc>
        <w:tc>
          <w:tcPr>
            <w:tcW w:w="152"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w:t>
            </w:r>
          </w:p>
        </w:tc>
        <w:tc>
          <w:tcPr>
            <w:tcW w:w="1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w:t>
            </w:r>
          </w:p>
        </w:tc>
        <w:tc>
          <w:tcPr>
            <w:tcW w:w="2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лаб</w:t>
            </w:r>
          </w:p>
        </w:tc>
        <w:tc>
          <w:tcPr>
            <w:tcW w:w="399"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інд</w:t>
            </w: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с.р.</w:t>
            </w:r>
          </w:p>
        </w:tc>
      </w:tr>
      <w:tr w:rsidR="003752A5" w:rsidTr="003752A5">
        <w:tc>
          <w:tcPr>
            <w:tcW w:w="1477" w:type="pct"/>
            <w:gridSpan w:val="2"/>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bCs/>
                <w:lang w:val="uk-UA" w:eastAsia="ru-RU"/>
              </w:rPr>
            </w:pPr>
          </w:p>
        </w:tc>
        <w:tc>
          <w:tcPr>
            <w:tcW w:w="280"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207"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258"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404"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761"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tc>
      </w:tr>
      <w:tr w:rsidR="003752A5" w:rsidRPr="00FF0847" w:rsidTr="003752A5">
        <w:trPr>
          <w:cantSplit/>
        </w:trPr>
        <w:tc>
          <w:tcPr>
            <w:tcW w:w="5000" w:type="pct"/>
            <w:gridSpan w:val="14"/>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Cs/>
                <w:lang w:val="uk-UA" w:eastAsia="ru-RU"/>
              </w:rPr>
            </w:pPr>
          </w:p>
          <w:p w:rsidR="003752A5" w:rsidRDefault="003752A5">
            <w:pPr>
              <w:widowControl w:val="0"/>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bCs/>
                <w:lang w:val="uk-UA" w:eastAsia="ru-RU"/>
              </w:rPr>
              <w:t>Змістовий модуль 1</w:t>
            </w:r>
            <w:r>
              <w:rPr>
                <w:rFonts w:ascii="Times New Roman" w:eastAsia="Times New Roman" w:hAnsi="Times New Roman" w:cs="Times New Roman"/>
                <w:b/>
                <w:lang w:val="uk-UA" w:eastAsia="ru-RU"/>
              </w:rPr>
              <w:t xml:space="preserve">. Закордонна подорож на наукову конференцію </w:t>
            </w:r>
          </w:p>
          <w:p w:rsidR="003752A5" w:rsidRDefault="003752A5">
            <w:pPr>
              <w:widowControl w:val="0"/>
              <w:spacing w:after="0" w:line="240" w:lineRule="auto"/>
              <w:jc w:val="center"/>
              <w:rPr>
                <w:rFonts w:ascii="Times New Roman" w:eastAsia="Times New Roman" w:hAnsi="Times New Roman" w:cs="Times New Roman"/>
                <w:lang w:val="uk-UA" w:eastAsia="ru-RU"/>
              </w:rPr>
            </w:pP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Вступ до основ наукової комунікації</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w:t>
            </w:r>
          </w:p>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Подорож за кордон на наукову конференцію</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3</w:t>
            </w:r>
          </w:p>
          <w:p w:rsidR="003752A5" w:rsidRDefault="003752A5">
            <w:pPr>
              <w:widowControl w:val="0"/>
              <w:spacing w:after="0" w:line="240" w:lineRule="auto"/>
              <w:jc w:val="center"/>
              <w:rPr>
                <w:rFonts w:ascii="Times New Roman" w:eastAsia="Times New Roman" w:hAnsi="Times New Roman" w:cs="Times New Roman"/>
                <w:bCs/>
                <w:lang w:val="uk-UA" w:eastAsia="ru-RU"/>
              </w:rPr>
            </w:pP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Мовленнєвий етикет спілкування англійською мовою</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Ділова та наукова кореспонденція</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Організація роботи конференції</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6</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Загальна інформація про хід конференції</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Обов’язки Організаційного комітету</w:t>
            </w:r>
            <w:r>
              <w:rPr>
                <w:rFonts w:ascii="Times New Roman" w:eastAsia="Times New Roman" w:hAnsi="Times New Roman" w:cs="Times New Roman"/>
                <w:bCs/>
                <w:lang w:val="uk-UA" w:eastAsia="ru-RU"/>
              </w:rPr>
              <w:t xml:space="preserve"> </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3752A5" w:rsidTr="003752A5">
        <w:tc>
          <w:tcPr>
            <w:tcW w:w="25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8</w:t>
            </w:r>
          </w:p>
        </w:tc>
        <w:tc>
          <w:tcPr>
            <w:tcW w:w="122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Підготовка друкованих праць</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lang w:val="uk-UA" w:eastAsia="ru-RU"/>
              </w:rPr>
            </w:pPr>
          </w:p>
        </w:tc>
      </w:tr>
      <w:tr w:rsidR="003752A5" w:rsidTr="003752A5">
        <w:tc>
          <w:tcPr>
            <w:tcW w:w="1477" w:type="pct"/>
            <w:gridSpan w:val="2"/>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 xml:space="preserve">Разом за змістовим </w:t>
            </w:r>
          </w:p>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
                <w:bCs/>
                <w:lang w:val="uk-UA" w:eastAsia="ru-RU"/>
              </w:rPr>
              <w:t>модулем 1</w:t>
            </w:r>
          </w:p>
        </w:tc>
        <w:tc>
          <w:tcPr>
            <w:tcW w:w="280"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30</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16</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24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14</w:t>
            </w:r>
          </w:p>
        </w:tc>
        <w:tc>
          <w:tcPr>
            <w:tcW w:w="404"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30</w:t>
            </w:r>
          </w:p>
        </w:tc>
        <w:tc>
          <w:tcPr>
            <w:tcW w:w="152"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156"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4</w:t>
            </w:r>
          </w:p>
        </w:tc>
        <w:tc>
          <w:tcPr>
            <w:tcW w:w="256"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399" w:type="pct"/>
            <w:tcBorders>
              <w:top w:val="single" w:sz="4" w:space="0" w:color="auto"/>
              <w:left w:val="single" w:sz="4" w:space="0" w:color="auto"/>
              <w:bottom w:val="single" w:sz="4" w:space="0" w:color="auto"/>
              <w:right w:val="single" w:sz="4" w:space="0" w:color="auto"/>
            </w:tcBorders>
            <w:vAlign w:val="center"/>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3752A5" w:rsidRDefault="003752A5">
            <w:pPr>
              <w:widowControl w:val="0"/>
              <w:spacing w:after="0" w:line="240" w:lineRule="auto"/>
              <w:jc w:val="center"/>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26</w:t>
            </w:r>
          </w:p>
        </w:tc>
      </w:tr>
      <w:tr w:rsidR="003752A5" w:rsidTr="003752A5">
        <w:trPr>
          <w:cantSplit/>
        </w:trPr>
        <w:tc>
          <w:tcPr>
            <w:tcW w:w="5000" w:type="pct"/>
            <w:gridSpan w:val="14"/>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jc w:val="center"/>
              <w:rPr>
                <w:rFonts w:ascii="Times New Roman" w:eastAsia="Times New Roman" w:hAnsi="Times New Roman" w:cs="Times New Roman"/>
                <w:b/>
                <w:bCs/>
                <w:lang w:val="uk-UA" w:eastAsia="ru-RU"/>
              </w:rPr>
            </w:pPr>
          </w:p>
          <w:p w:rsidR="003752A5" w:rsidRDefault="003752A5">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b/>
                <w:bCs/>
                <w:lang w:val="uk-UA" w:eastAsia="ru-RU"/>
              </w:rPr>
              <w:t>Змістовий модуль 2.</w:t>
            </w:r>
            <w:r>
              <w:rPr>
                <w:rFonts w:ascii="Times New Roman" w:eastAsia="Times New Roman" w:hAnsi="Times New Roman" w:cs="Times New Roman"/>
                <w:lang w:val="uk-UA" w:eastAsia="ru-RU"/>
              </w:rPr>
              <w:t xml:space="preserve"> </w:t>
            </w:r>
            <w:r>
              <w:rPr>
                <w:rFonts w:ascii="Times New Roman" w:eastAsia="Times New Roman" w:hAnsi="Times New Roman" w:cs="Times New Roman"/>
                <w:b/>
                <w:bCs/>
                <w:lang w:val="uk-UA" w:eastAsia="ru-RU"/>
              </w:rPr>
              <w:t>Міжнародна наукова конференція</w:t>
            </w:r>
            <w:r>
              <w:rPr>
                <w:rFonts w:ascii="Times New Roman" w:eastAsia="Times New Roman" w:hAnsi="Times New Roman" w:cs="Times New Roman"/>
                <w:lang w:val="uk-UA" w:eastAsia="ru-RU"/>
              </w:rPr>
              <w:t xml:space="preserve"> </w:t>
            </w:r>
          </w:p>
          <w:p w:rsidR="003752A5" w:rsidRDefault="003752A5">
            <w:pPr>
              <w:widowControl w:val="0"/>
              <w:spacing w:after="0" w:line="240" w:lineRule="auto"/>
              <w:jc w:val="center"/>
              <w:rPr>
                <w:rFonts w:ascii="Times New Roman" w:eastAsia="Times New Roman" w:hAnsi="Times New Roman" w:cs="Times New Roman"/>
                <w:lang w:val="uk-UA" w:eastAsia="ru-RU"/>
              </w:rPr>
            </w:pP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Відкриття роботи  </w:t>
            </w:r>
            <w:r>
              <w:rPr>
                <w:rFonts w:ascii="Times New Roman" w:eastAsia="Times New Roman" w:hAnsi="Times New Roman" w:cs="Times New Roman"/>
                <w:lang w:val="uk-UA" w:eastAsia="ru-RU"/>
              </w:rPr>
              <w:lastRenderedPageBreak/>
              <w:t>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2</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Доповідь на 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6</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3</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Дискусія на 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Робота секцій на 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Закриття роботи 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6</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Розважальна програма на конференції</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Наукові статті за темою дослідження</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4</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3752A5" w:rsidTr="003752A5">
        <w:tc>
          <w:tcPr>
            <w:tcW w:w="25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8</w:t>
            </w:r>
          </w:p>
        </w:tc>
        <w:tc>
          <w:tcPr>
            <w:tcW w:w="122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Вступ до наукового дослідження</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2</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8"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404"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r>
      <w:tr w:rsidR="003752A5" w:rsidTr="003752A5">
        <w:tc>
          <w:tcPr>
            <w:tcW w:w="1477" w:type="pct"/>
            <w:gridSpan w:val="2"/>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 xml:space="preserve">Разом за змістовим </w:t>
            </w:r>
          </w:p>
          <w:p w:rsidR="003752A5" w:rsidRDefault="003752A5">
            <w:pPr>
              <w:widowControl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
                <w:bCs/>
                <w:lang w:val="uk-UA" w:eastAsia="ru-RU"/>
              </w:rPr>
              <w:t>модулем 2</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30</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16</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14</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r>
      <w:tr w:rsidR="003752A5" w:rsidTr="003752A5">
        <w:tc>
          <w:tcPr>
            <w:tcW w:w="1477" w:type="pct"/>
            <w:gridSpan w:val="2"/>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Усього годин</w:t>
            </w:r>
          </w:p>
        </w:tc>
        <w:tc>
          <w:tcPr>
            <w:tcW w:w="280"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60</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07"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32</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4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color w:val="00B050"/>
                <w:lang w:val="uk-UA" w:eastAsia="ru-RU"/>
              </w:rPr>
            </w:pPr>
          </w:p>
        </w:tc>
        <w:tc>
          <w:tcPr>
            <w:tcW w:w="258"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color w:val="00B050"/>
                <w:lang w:val="uk-UA" w:eastAsia="ru-RU"/>
              </w:rPr>
            </w:pPr>
            <w:r>
              <w:rPr>
                <w:rFonts w:ascii="Times New Roman" w:eastAsia="Times New Roman" w:hAnsi="Times New Roman" w:cs="Times New Roman"/>
                <w:color w:val="00B050"/>
                <w:lang w:val="uk-UA" w:eastAsia="ru-RU"/>
              </w:rPr>
              <w:t>28</w:t>
            </w:r>
          </w:p>
        </w:tc>
        <w:tc>
          <w:tcPr>
            <w:tcW w:w="404"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p>
        </w:tc>
        <w:tc>
          <w:tcPr>
            <w:tcW w:w="152"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156"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256"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399" w:type="pct"/>
            <w:tcBorders>
              <w:top w:val="single" w:sz="4" w:space="0" w:color="auto"/>
              <w:left w:val="single" w:sz="4" w:space="0" w:color="auto"/>
              <w:bottom w:val="single" w:sz="4" w:space="0" w:color="auto"/>
              <w:right w:val="single" w:sz="4" w:space="0" w:color="auto"/>
            </w:tcBorders>
          </w:tcPr>
          <w:p w:rsidR="003752A5" w:rsidRDefault="003752A5">
            <w:pPr>
              <w:widowControl w:val="0"/>
              <w:spacing w:after="0" w:line="240" w:lineRule="auto"/>
              <w:rPr>
                <w:rFonts w:ascii="Times New Roman" w:eastAsia="Times New Roman" w:hAnsi="Times New Roman" w:cs="Times New Roman"/>
                <w:lang w:val="uk-UA" w:eastAsia="ru-RU"/>
              </w:rPr>
            </w:pPr>
          </w:p>
        </w:tc>
        <w:tc>
          <w:tcPr>
            <w:tcW w:w="761" w:type="pct"/>
            <w:tcBorders>
              <w:top w:val="single" w:sz="4" w:space="0" w:color="auto"/>
              <w:left w:val="single" w:sz="4" w:space="0" w:color="auto"/>
              <w:bottom w:val="single" w:sz="4" w:space="0" w:color="auto"/>
              <w:right w:val="single" w:sz="4" w:space="0" w:color="auto"/>
            </w:tcBorders>
            <w:hideMark/>
          </w:tcPr>
          <w:p w:rsidR="003752A5" w:rsidRDefault="003752A5">
            <w:pPr>
              <w:widowControl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r>
    </w:tbl>
    <w:p w:rsidR="003752A5" w:rsidRPr="00B26F1D" w:rsidRDefault="003752A5" w:rsidP="001F29B1">
      <w:pPr>
        <w:widowControl w:val="0"/>
        <w:spacing w:after="0" w:line="240" w:lineRule="auto"/>
        <w:jc w:val="center"/>
        <w:rPr>
          <w:rFonts w:ascii="Times New Roman" w:eastAsia="Times New Roman" w:hAnsi="Times New Roman" w:cs="Times New Roman"/>
          <w:b/>
          <w:lang w:val="uk-UA" w:eastAsia="ru-RU"/>
        </w:rPr>
      </w:pPr>
    </w:p>
    <w:p w:rsidR="001F29B1" w:rsidRPr="00B26F1D" w:rsidRDefault="001F29B1" w:rsidP="00F06C5E">
      <w:pPr>
        <w:widowControl w:val="0"/>
        <w:spacing w:after="0" w:line="240" w:lineRule="auto"/>
        <w:contextualSpacing/>
        <w:rPr>
          <w:rFonts w:ascii="Times New Roman" w:eastAsia="Times New Roman" w:hAnsi="Times New Roman" w:cs="Times New Roman"/>
          <w:lang w:eastAsia="ru-RU"/>
        </w:rPr>
      </w:pPr>
      <w:r w:rsidRPr="00B26F1D">
        <w:rPr>
          <w:rFonts w:ascii="Times New Roman" w:eastAsia="Times New Roman" w:hAnsi="Times New Roman" w:cs="Times New Roman"/>
          <w:lang w:eastAsia="ru-RU"/>
        </w:rPr>
        <w:br w:type="page"/>
      </w:r>
    </w:p>
    <w:p w:rsidR="001F29B1" w:rsidRPr="00B26F1D" w:rsidRDefault="001F29B1" w:rsidP="001F29B1">
      <w:pPr>
        <w:widowControl w:val="0"/>
        <w:spacing w:after="0" w:line="240" w:lineRule="auto"/>
        <w:contextualSpacing/>
        <w:rPr>
          <w:rFonts w:ascii="Times New Roman" w:eastAsia="Times New Roman" w:hAnsi="Times New Roman" w:cs="Times New Roman"/>
          <w:b/>
          <w:lang w:val="uk-UA" w:eastAsia="ru-RU"/>
        </w:rPr>
      </w:pPr>
    </w:p>
    <w:p w:rsidR="001F29B1" w:rsidRPr="00B26F1D" w:rsidRDefault="00F06C5E" w:rsidP="00F06C5E">
      <w:pPr>
        <w:widowControl w:val="0"/>
        <w:tabs>
          <w:tab w:val="left" w:pos="284"/>
        </w:tabs>
        <w:spacing w:after="0" w:line="240" w:lineRule="auto"/>
        <w:ind w:left="360"/>
        <w:contextualSpacing/>
        <w:jc w:val="center"/>
        <w:rPr>
          <w:rFonts w:ascii="Times New Roman" w:eastAsia="Times New Roman" w:hAnsi="Times New Roman" w:cs="Times New Roman"/>
          <w:b/>
          <w:lang w:val="ru-RU" w:eastAsia="ru-RU"/>
        </w:rPr>
      </w:pPr>
      <w:r>
        <w:rPr>
          <w:rFonts w:ascii="Times New Roman" w:eastAsia="Times New Roman" w:hAnsi="Times New Roman" w:cs="Times New Roman"/>
          <w:b/>
          <w:lang w:val="uk-UA" w:eastAsia="ru-RU"/>
        </w:rPr>
        <w:t>9.</w:t>
      </w:r>
      <w:r w:rsidR="001F29B1" w:rsidRPr="00B26F1D">
        <w:rPr>
          <w:rFonts w:ascii="Times New Roman" w:eastAsia="Times New Roman" w:hAnsi="Times New Roman" w:cs="Times New Roman"/>
          <w:b/>
          <w:lang w:val="uk-UA" w:eastAsia="ru-RU"/>
        </w:rPr>
        <w:t>Теми практичних занять</w:t>
      </w:r>
    </w:p>
    <w:p w:rsidR="00575673" w:rsidRPr="00B26F1D" w:rsidRDefault="00575673" w:rsidP="00575673">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575673" w:rsidRPr="00B26F1D" w:rsidRDefault="00575673" w:rsidP="00575673">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575673" w:rsidRPr="00B26F1D" w:rsidRDefault="00575673" w:rsidP="00575673">
      <w:pPr>
        <w:widowControl w:val="0"/>
        <w:tabs>
          <w:tab w:val="left" w:pos="284"/>
        </w:tabs>
        <w:spacing w:after="0" w:line="240" w:lineRule="auto"/>
        <w:contextualSpacing/>
        <w:jc w:val="center"/>
        <w:rPr>
          <w:rFonts w:ascii="Times New Roman" w:eastAsia="Times New Roman" w:hAnsi="Times New Roman" w:cs="Times New Roman"/>
          <w:b/>
          <w:lang w:val="ru-RU" w:eastAsia="ru-RU"/>
        </w:rPr>
      </w:pPr>
    </w:p>
    <w:tbl>
      <w:tblPr>
        <w:tblW w:w="9923"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6353"/>
        <w:gridCol w:w="2234"/>
      </w:tblGrid>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з/п</w:t>
            </w:r>
          </w:p>
        </w:tc>
        <w:tc>
          <w:tcPr>
            <w:tcW w:w="6353"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Назва теми</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Кількість годин</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Вступ до основ наукової комунікації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Подорож за кордон на наукову конференцію</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3</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Мовленнєвий етикет спілкування англійською мовою</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4</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Ділова та наукова кореспонденція</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5</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Організація роботи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6</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Загальна конференція о ході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7</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Обов’язки Організаційного комітету</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8</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Підготовка друкованих праць</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9</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Відкриття роботи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10</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Доповідь на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11</w:t>
            </w:r>
          </w:p>
        </w:tc>
        <w:tc>
          <w:tcPr>
            <w:tcW w:w="6353" w:type="dxa"/>
            <w:vAlign w:val="center"/>
          </w:tcPr>
          <w:p w:rsidR="001F29B1" w:rsidRPr="00B26F1D" w:rsidRDefault="001F29B1" w:rsidP="001F29B1">
            <w:pPr>
              <w:widowControl w:val="0"/>
              <w:spacing w:after="0" w:line="240" w:lineRule="auto"/>
              <w:contextualSpacing/>
              <w:rPr>
                <w:rFonts w:ascii="Times New Roman" w:eastAsia="Times New Roman" w:hAnsi="Times New Roman" w:cs="Times New Roman"/>
                <w:b/>
                <w:lang w:val="ru-RU" w:eastAsia="ru-RU"/>
              </w:rPr>
            </w:pPr>
            <w:r w:rsidRPr="00B26F1D">
              <w:rPr>
                <w:rFonts w:ascii="Times New Roman" w:eastAsia="Times New Roman" w:hAnsi="Times New Roman" w:cs="Times New Roman"/>
                <w:lang w:val="ru-RU" w:eastAsia="ru-RU"/>
              </w:rPr>
              <w:t>Дискусія на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12</w:t>
            </w:r>
          </w:p>
        </w:tc>
        <w:tc>
          <w:tcPr>
            <w:tcW w:w="6353" w:type="dxa"/>
          </w:tcPr>
          <w:p w:rsidR="001F29B1" w:rsidRPr="00B26F1D" w:rsidRDefault="001F29B1" w:rsidP="001F29B1">
            <w:pPr>
              <w:widowControl w:val="0"/>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lang w:val="uk-UA" w:eastAsia="ru-RU"/>
              </w:rPr>
              <w:t>Робота секцій на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13</w:t>
            </w:r>
          </w:p>
        </w:tc>
        <w:tc>
          <w:tcPr>
            <w:tcW w:w="6353" w:type="dxa"/>
          </w:tcPr>
          <w:p w:rsidR="001F29B1" w:rsidRPr="00B26F1D" w:rsidRDefault="001F29B1" w:rsidP="001F29B1">
            <w:pPr>
              <w:widowControl w:val="0"/>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lang w:val="uk-UA" w:eastAsia="ru-RU"/>
              </w:rPr>
              <w:t>Закриття роботи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14</w:t>
            </w:r>
          </w:p>
        </w:tc>
        <w:tc>
          <w:tcPr>
            <w:tcW w:w="6353" w:type="dxa"/>
          </w:tcPr>
          <w:p w:rsidR="001F29B1" w:rsidRPr="00B26F1D" w:rsidRDefault="001F29B1" w:rsidP="001F29B1">
            <w:pPr>
              <w:widowControl w:val="0"/>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lang w:val="uk-UA" w:eastAsia="ru-RU"/>
              </w:rPr>
              <w:t>Розважальна програма на конференції</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15</w:t>
            </w:r>
          </w:p>
        </w:tc>
        <w:tc>
          <w:tcPr>
            <w:tcW w:w="6353" w:type="dxa"/>
          </w:tcPr>
          <w:p w:rsidR="001F29B1" w:rsidRPr="00B26F1D" w:rsidRDefault="001F29B1" w:rsidP="001F29B1">
            <w:pPr>
              <w:widowControl w:val="0"/>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lang w:val="uk-UA" w:eastAsia="ru-RU"/>
              </w:rPr>
              <w:t>Наукові статті за темою дослідження</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r w:rsidR="001F29B1" w:rsidRPr="00B26F1D" w:rsidTr="00B26F1D">
        <w:tc>
          <w:tcPr>
            <w:tcW w:w="1336"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16</w:t>
            </w:r>
          </w:p>
        </w:tc>
        <w:tc>
          <w:tcPr>
            <w:tcW w:w="6353" w:type="dxa"/>
          </w:tcPr>
          <w:p w:rsidR="001F29B1" w:rsidRPr="00B26F1D" w:rsidRDefault="001F29B1" w:rsidP="001F29B1">
            <w:pPr>
              <w:widowControl w:val="0"/>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lang w:val="uk-UA" w:eastAsia="ru-RU"/>
              </w:rPr>
              <w:t>Вступ до наукового дослідження</w:t>
            </w:r>
          </w:p>
        </w:tc>
        <w:tc>
          <w:tcPr>
            <w:tcW w:w="2234" w:type="dxa"/>
            <w:vAlign w:val="center"/>
          </w:tcPr>
          <w:p w:rsidR="001F29B1" w:rsidRPr="00B26F1D" w:rsidRDefault="001F29B1" w:rsidP="001F29B1">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r>
    </w:tbl>
    <w:p w:rsidR="001F29B1" w:rsidRPr="00B26F1D" w:rsidRDefault="001F29B1" w:rsidP="001F29B1">
      <w:pPr>
        <w:widowControl w:val="0"/>
        <w:spacing w:after="0" w:line="240" w:lineRule="auto"/>
        <w:contextualSpacing/>
        <w:rPr>
          <w:rFonts w:ascii="Times New Roman" w:eastAsia="Times New Roman" w:hAnsi="Times New Roman" w:cs="Times New Roman"/>
          <w:lang w:val="uk-UA" w:eastAsia="ru-RU"/>
        </w:rPr>
      </w:pPr>
    </w:p>
    <w:p w:rsidR="001F29B1" w:rsidRPr="00B26F1D" w:rsidRDefault="001F29B1" w:rsidP="00972E5A">
      <w:pPr>
        <w:widowControl w:val="0"/>
        <w:tabs>
          <w:tab w:val="left" w:pos="284"/>
        </w:tabs>
        <w:spacing w:after="0" w:line="240" w:lineRule="auto"/>
        <w:contextualSpacing/>
        <w:rPr>
          <w:rFonts w:ascii="Times New Roman" w:eastAsia="Times New Roman" w:hAnsi="Times New Roman" w:cs="Times New Roman"/>
          <w:b/>
          <w:lang w:val="uk-UA" w:eastAsia="ru-RU"/>
        </w:rPr>
      </w:pPr>
    </w:p>
    <w:p w:rsidR="001F29B1" w:rsidRPr="00B26F1D" w:rsidRDefault="001F29B1" w:rsidP="001F29B1">
      <w:pPr>
        <w:widowControl w:val="0"/>
        <w:spacing w:after="0" w:line="240" w:lineRule="auto"/>
        <w:contextualSpacing/>
        <w:rPr>
          <w:rFonts w:ascii="Times New Roman" w:eastAsia="Times New Roman" w:hAnsi="Times New Roman" w:cs="Times New Roman"/>
          <w:lang w:val="uk-UA" w:eastAsia="ru-RU"/>
        </w:rPr>
      </w:pPr>
    </w:p>
    <w:p w:rsidR="00972E5A" w:rsidRPr="00B26F1D" w:rsidRDefault="00972E5A" w:rsidP="00972E5A">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1F29B1" w:rsidRPr="00B26F1D" w:rsidRDefault="001F29B1" w:rsidP="0098633E">
      <w:pPr>
        <w:widowControl w:val="0"/>
        <w:tabs>
          <w:tab w:val="left" w:pos="284"/>
        </w:tabs>
        <w:spacing w:after="0" w:line="240" w:lineRule="auto"/>
        <w:contextualSpacing/>
        <w:rPr>
          <w:rFonts w:ascii="Times New Roman" w:eastAsia="Times New Roman" w:hAnsi="Times New Roman" w:cs="Times New Roman"/>
          <w:b/>
          <w:lang w:val="uk-UA" w:eastAsia="ru-RU"/>
        </w:rPr>
      </w:pPr>
    </w:p>
    <w:p w:rsidR="00972E5A" w:rsidRDefault="00972E5A" w:rsidP="00972E5A">
      <w:pPr>
        <w:tabs>
          <w:tab w:val="left" w:pos="2820"/>
        </w:tabs>
        <w:spacing w:after="0" w:line="0" w:lineRule="atLeast"/>
        <w:ind w:right="426"/>
        <w:jc w:val="both"/>
        <w:rPr>
          <w:rFonts w:ascii="Times New Roman" w:eastAsia="Times New Roman" w:hAnsi="Times New Roman" w:cs="Times New Roman"/>
          <w:lang w:val="uk-UA" w:eastAsia="ru-RU"/>
        </w:rPr>
      </w:pPr>
    </w:p>
    <w:p w:rsidR="00F06C5E" w:rsidRPr="00B26F1D" w:rsidRDefault="00F06C5E" w:rsidP="00F06C5E">
      <w:pPr>
        <w:widowControl w:val="0"/>
        <w:spacing w:after="0" w:line="240" w:lineRule="auto"/>
        <w:ind w:left="732"/>
        <w:contextualSpacing/>
        <w:rPr>
          <w:rFonts w:ascii="Times New Roman" w:eastAsia="Times New Roman" w:hAnsi="Times New Roman" w:cs="Times New Roman"/>
          <w:b/>
          <w:lang w:val="ru-RU" w:eastAsia="ru-RU"/>
        </w:rPr>
      </w:pPr>
      <w:r>
        <w:rPr>
          <w:rFonts w:ascii="Times New Roman" w:eastAsia="Times New Roman" w:hAnsi="Times New Roman" w:cs="Times New Roman"/>
          <w:b/>
          <w:sz w:val="24"/>
          <w:szCs w:val="24"/>
          <w:lang w:val="uk-UA" w:eastAsia="ru-RU"/>
        </w:rPr>
        <w:t>10.</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sz w:val="24"/>
          <w:szCs w:val="24"/>
          <w:lang w:val="uk-UA" w:eastAsia="ru-RU"/>
        </w:rPr>
        <w:t>Змістові модулі</w:t>
      </w:r>
    </w:p>
    <w:p w:rsidR="00F06C5E" w:rsidRPr="00B26F1D" w:rsidRDefault="00F06C5E" w:rsidP="00F06C5E">
      <w:pPr>
        <w:widowControl w:val="0"/>
        <w:spacing w:after="0" w:line="240" w:lineRule="auto"/>
        <w:ind w:left="720"/>
        <w:contextualSpacing/>
        <w:rPr>
          <w:rFonts w:ascii="Times New Roman" w:eastAsia="Times New Roman" w:hAnsi="Times New Roman" w:cs="Times New Roman"/>
          <w:b/>
          <w:lang w:val="ru-RU" w:eastAsia="ru-RU"/>
        </w:rPr>
      </w:pPr>
    </w:p>
    <w:p w:rsidR="00F06C5E" w:rsidRPr="00B26F1D" w:rsidRDefault="00F06C5E" w:rsidP="00F06C5E">
      <w:pPr>
        <w:widowControl w:val="0"/>
        <w:spacing w:after="0" w:line="240" w:lineRule="auto"/>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Змістовий модуль №1. Закордонна подорож на наукову конференцію</w:t>
      </w:r>
    </w:p>
    <w:p w:rsidR="00F06C5E" w:rsidRPr="00B26F1D" w:rsidRDefault="00F06C5E" w:rsidP="00F06C5E">
      <w:pPr>
        <w:widowControl w:val="0"/>
        <w:spacing w:after="0" w:line="240" w:lineRule="auto"/>
        <w:jc w:val="center"/>
        <w:rPr>
          <w:rFonts w:ascii="Times New Roman" w:eastAsia="Times New Roman" w:hAnsi="Times New Roman" w:cs="Times New Roman"/>
          <w:b/>
          <w:lang w:val="uk-UA" w:eastAsia="ru-RU"/>
        </w:rPr>
      </w:pPr>
    </w:p>
    <w:p w:rsidR="00F06C5E" w:rsidRPr="00B26F1D" w:rsidRDefault="00F06C5E" w:rsidP="00F06C5E">
      <w:pPr>
        <w:widowControl w:val="0"/>
        <w:spacing w:after="0" w:line="240" w:lineRule="auto"/>
        <w:ind w:firstLine="540"/>
        <w:rPr>
          <w:rFonts w:ascii="Times New Roman" w:eastAsia="Times New Roman" w:hAnsi="Times New Roman" w:cs="Times New Roman"/>
          <w:b/>
          <w:u w:val="single"/>
          <w:lang w:val="uk-UA" w:eastAsia="ru-RU"/>
        </w:rPr>
      </w:pPr>
    </w:p>
    <w:p w:rsidR="00F06C5E" w:rsidRPr="00B26F1D" w:rsidRDefault="00F06C5E" w:rsidP="00F06C5E">
      <w:pPr>
        <w:widowControl w:val="0"/>
        <w:spacing w:after="0" w:line="240" w:lineRule="auto"/>
        <w:ind w:firstLine="540"/>
        <w:rPr>
          <w:rFonts w:ascii="Times New Roman" w:eastAsia="Times New Roman" w:hAnsi="Times New Roman" w:cs="Times New Roman"/>
          <w:b/>
          <w:u w:val="single"/>
          <w:lang w:val="uk-UA" w:eastAsia="ru-RU"/>
        </w:rPr>
      </w:pP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1. Вступ до основ наукової комунікації</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2. Подорож за кордон на наукову конференцію</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3. Мовленнєвий етикет спілкування англійською мовою</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4. Ділова та наукова кореспонденція</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5. Організація роботи конференції</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6. Загальна інформація про хід конференції</w:t>
      </w:r>
    </w:p>
    <w:p w:rsidR="00F06C5E" w:rsidRPr="00B26F1D" w:rsidRDefault="00F06C5E" w:rsidP="00F06C5E">
      <w:pPr>
        <w:widowControl w:val="0"/>
        <w:tabs>
          <w:tab w:val="left" w:pos="806"/>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7. Обов’язки Організаційного комітету</w:t>
      </w:r>
    </w:p>
    <w:p w:rsidR="00F06C5E" w:rsidRPr="00B26F1D" w:rsidRDefault="00F06C5E" w:rsidP="00F06C5E">
      <w:pPr>
        <w:widowControl w:val="0"/>
        <w:spacing w:after="0" w:line="240" w:lineRule="auto"/>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Тема 8. Підготовка друкованих праць </w:t>
      </w:r>
    </w:p>
    <w:p w:rsidR="00F06C5E" w:rsidRPr="00B26F1D" w:rsidRDefault="00F06C5E" w:rsidP="00F06C5E">
      <w:pPr>
        <w:widowControl w:val="0"/>
        <w:spacing w:after="0" w:line="240" w:lineRule="auto"/>
        <w:contextualSpacing/>
        <w:rPr>
          <w:rFonts w:ascii="Times New Roman" w:eastAsia="Times New Roman" w:hAnsi="Times New Roman" w:cs="Times New Roman"/>
          <w:lang w:val="uk-UA" w:eastAsia="ru-RU"/>
        </w:rPr>
      </w:pPr>
    </w:p>
    <w:p w:rsidR="00F06C5E" w:rsidRPr="00B26F1D" w:rsidRDefault="00F06C5E" w:rsidP="00F06C5E">
      <w:pPr>
        <w:widowControl w:val="0"/>
        <w:spacing w:after="0" w:line="240" w:lineRule="auto"/>
        <w:contextualSpacing/>
        <w:rPr>
          <w:rFonts w:ascii="Times New Roman" w:eastAsia="Times New Roman" w:hAnsi="Times New Roman" w:cs="Times New Roman"/>
          <w:lang w:val="uk-UA" w:eastAsia="ru-RU"/>
        </w:rPr>
      </w:pPr>
    </w:p>
    <w:p w:rsidR="00F06C5E" w:rsidRPr="00B01217" w:rsidRDefault="00F06C5E" w:rsidP="00F06C5E">
      <w:pPr>
        <w:widowControl w:val="0"/>
        <w:spacing w:after="0" w:line="240" w:lineRule="auto"/>
        <w:contextualSpacing/>
        <w:rPr>
          <w:rFonts w:ascii="Times New Roman" w:eastAsia="Times New Roman" w:hAnsi="Times New Roman" w:cs="Times New Roman"/>
          <w:lang w:val="ru-RU" w:eastAsia="ru-RU"/>
        </w:rPr>
      </w:pP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b/>
          <w:bCs/>
          <w:lang w:val="uk-UA" w:eastAsia="ru-RU"/>
        </w:rPr>
        <w:t>Змістовний модуль №2. Міжнародна наукова конференція.</w:t>
      </w:r>
    </w:p>
    <w:p w:rsidR="00F06C5E" w:rsidRPr="00B26F1D" w:rsidRDefault="00F06C5E" w:rsidP="00F06C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val="uk-UA" w:eastAsia="ru-RU"/>
        </w:rPr>
      </w:pP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1. Відкриття роботи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2. Доповідь на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3. Дискусія на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4. Робота секцій на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5. Закриття роботи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6. Розважальна програма на конференції</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7. Наукові статті за темою дослідження</w:t>
      </w:r>
    </w:p>
    <w:p w:rsidR="00F06C5E" w:rsidRPr="00B26F1D" w:rsidRDefault="00F06C5E" w:rsidP="00F06C5E">
      <w:pPr>
        <w:widowControl w:val="0"/>
        <w:tabs>
          <w:tab w:val="left" w:pos="1134"/>
        </w:tabs>
        <w:spacing w:after="0" w:line="240" w:lineRule="auto"/>
        <w:rPr>
          <w:rFonts w:ascii="Times New Roman" w:eastAsia="Times New Roman" w:hAnsi="Times New Roman" w:cs="Times New Roman"/>
          <w:bCs/>
          <w:lang w:val="uk-UA" w:eastAsia="ru-RU"/>
        </w:rPr>
      </w:pPr>
      <w:r w:rsidRPr="00B26F1D">
        <w:rPr>
          <w:rFonts w:ascii="Times New Roman" w:eastAsia="Times New Roman" w:hAnsi="Times New Roman" w:cs="Times New Roman"/>
          <w:bCs/>
          <w:lang w:val="uk-UA" w:eastAsia="ru-RU"/>
        </w:rPr>
        <w:t>Тема 8. Вступ до наукового дослідження</w:t>
      </w:r>
    </w:p>
    <w:p w:rsidR="00F06C5E" w:rsidRPr="00B26F1D" w:rsidRDefault="00F06C5E" w:rsidP="00F06C5E">
      <w:pPr>
        <w:widowControl w:val="0"/>
        <w:shd w:val="clear" w:color="auto" w:fill="FFFFFF"/>
        <w:autoSpaceDE w:val="0"/>
        <w:autoSpaceDN w:val="0"/>
        <w:adjustRightInd w:val="0"/>
        <w:spacing w:after="0" w:line="240" w:lineRule="auto"/>
        <w:rPr>
          <w:rFonts w:ascii="Times New Roman" w:eastAsia="Times New Roman" w:hAnsi="Times New Roman" w:cs="Times New Roman"/>
          <w:bCs/>
          <w:lang w:val="uk-UA" w:eastAsia="ru-RU"/>
        </w:rPr>
      </w:pPr>
    </w:p>
    <w:p w:rsidR="00F06C5E" w:rsidRDefault="00F06C5E" w:rsidP="00972E5A">
      <w:pPr>
        <w:tabs>
          <w:tab w:val="left" w:pos="2820"/>
        </w:tabs>
        <w:spacing w:after="0" w:line="0" w:lineRule="atLeast"/>
        <w:ind w:right="426"/>
        <w:jc w:val="both"/>
        <w:rPr>
          <w:rFonts w:ascii="Times New Roman" w:eastAsia="Times New Roman" w:hAnsi="Times New Roman" w:cs="Times New Roman"/>
          <w:lang w:val="uk-UA" w:eastAsia="ru-RU"/>
        </w:rPr>
      </w:pPr>
    </w:p>
    <w:p w:rsidR="006B54EA" w:rsidRPr="00B26F1D" w:rsidRDefault="006B54EA" w:rsidP="006B54EA">
      <w:pPr>
        <w:widowControl w:val="0"/>
        <w:tabs>
          <w:tab w:val="left" w:pos="284"/>
        </w:tabs>
        <w:spacing w:after="0" w:line="240" w:lineRule="auto"/>
        <w:ind w:left="732"/>
        <w:contextualSpacing/>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11. </w:t>
      </w:r>
      <w:r w:rsidRPr="00B26F1D">
        <w:rPr>
          <w:rFonts w:ascii="Times New Roman" w:eastAsia="Times New Roman" w:hAnsi="Times New Roman" w:cs="Times New Roman"/>
          <w:b/>
          <w:lang w:val="uk-UA" w:eastAsia="ru-RU"/>
        </w:rPr>
        <w:t>Самостійна робота</w:t>
      </w:r>
    </w:p>
    <w:p w:rsidR="006B54EA" w:rsidRPr="00B26F1D" w:rsidRDefault="006B54EA" w:rsidP="006B54EA">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6B54EA" w:rsidRPr="00B26F1D" w:rsidRDefault="006B54EA" w:rsidP="006B54EA">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6B54EA" w:rsidRPr="00B26F1D" w:rsidRDefault="006B54EA" w:rsidP="006B54EA">
      <w:pPr>
        <w:spacing w:after="0" w:line="240" w:lineRule="auto"/>
        <w:ind w:left="20" w:right="-1551" w:firstLine="706"/>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uk-UA" w:eastAsia="ru-RU"/>
        </w:rPr>
        <w:t xml:space="preserve">Самостійна робота студента (СРС) є основним засобом оволодіння навчальним матеріалом у час, вільний від обов’язкових навчальних занять, і є невід’ємною складовою процесу вивчення конкретної дисципліни. </w:t>
      </w:r>
      <w:r w:rsidRPr="00B26F1D">
        <w:rPr>
          <w:rFonts w:ascii="Times New Roman" w:eastAsia="Times New Roman" w:hAnsi="Times New Roman" w:cs="Times New Roman"/>
          <w:lang w:val="ru-RU" w:eastAsia="ru-RU"/>
        </w:rPr>
        <w:t>Її зміст визначений робочою навчальною програмою, методичними матеріалами, завданнями та вказівками викладача.</w:t>
      </w:r>
    </w:p>
    <w:p w:rsidR="006B54EA" w:rsidRPr="00B26F1D" w:rsidRDefault="006B54EA" w:rsidP="006B54EA">
      <w:pPr>
        <w:spacing w:after="0" w:line="0" w:lineRule="atLeast"/>
        <w:ind w:left="20" w:right="-1551" w:firstLine="706"/>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Самостійна робота студента забезпечується системою навчально-методичних засобів, передбачених для вивчення дисципліни: методичними рекомендаціями щодо виконання самостійної роботи, словниками тощо. Навчальний матеріал дисципліни, передбачений робочим навчальним планом для засвоєння студентом у процесі самостійної роботи, виноситься на підсумковий контроль разом з навчальним матеріалом, який опрацьовувався під час аудиторних занять.</w:t>
      </w:r>
    </w:p>
    <w:p w:rsidR="006B54EA" w:rsidRPr="00B26F1D" w:rsidRDefault="006B54EA" w:rsidP="006B54EA">
      <w:pPr>
        <w:spacing w:after="0" w:line="3" w:lineRule="exact"/>
        <w:ind w:right="-1551"/>
        <w:jc w:val="both"/>
        <w:rPr>
          <w:rFonts w:ascii="Times New Roman" w:eastAsia="Times New Roman" w:hAnsi="Times New Roman" w:cs="Times New Roman"/>
          <w:lang w:val="ru-RU" w:eastAsia="ru-RU"/>
        </w:rPr>
      </w:pPr>
    </w:p>
    <w:p w:rsidR="006B54EA" w:rsidRPr="00B26F1D" w:rsidRDefault="006B54EA" w:rsidP="006B54EA">
      <w:pPr>
        <w:spacing w:after="0" w:line="232" w:lineRule="auto"/>
        <w:ind w:left="20" w:right="-1551" w:firstLine="706"/>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Зміст СРС з дисципліни «Іноземна мова (за професійним спрямуванням)» складається з таких видів роботи:</w:t>
      </w:r>
    </w:p>
    <w:p w:rsidR="006B54EA" w:rsidRPr="00B26F1D" w:rsidRDefault="006B54EA" w:rsidP="006B54EA">
      <w:pPr>
        <w:spacing w:after="0" w:line="2" w:lineRule="exact"/>
        <w:ind w:right="-1551"/>
        <w:jc w:val="both"/>
        <w:rPr>
          <w:rFonts w:ascii="Times New Roman" w:eastAsia="Times New Roman" w:hAnsi="Times New Roman" w:cs="Times New Roman"/>
          <w:lang w:val="ru-RU" w:eastAsia="ru-RU"/>
        </w:rPr>
      </w:pPr>
    </w:p>
    <w:p w:rsidR="006B54EA" w:rsidRPr="00B26F1D" w:rsidRDefault="006B54EA" w:rsidP="006B54EA">
      <w:pPr>
        <w:spacing w:after="0" w:line="232" w:lineRule="auto"/>
        <w:ind w:left="20" w:right="-1551" w:firstLine="706"/>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1) самостійне опрацювання матеріалу навчальної дисципліни, запропонованого викладачем, згідно з навчально-тематичним планом:</w:t>
      </w:r>
    </w:p>
    <w:p w:rsidR="006B54EA" w:rsidRPr="00B26F1D" w:rsidRDefault="006B54EA" w:rsidP="006B54EA">
      <w:pPr>
        <w:spacing w:after="0" w:line="2" w:lineRule="exact"/>
        <w:ind w:right="-1551"/>
        <w:jc w:val="both"/>
        <w:rPr>
          <w:rFonts w:ascii="Times New Roman" w:eastAsia="Times New Roman" w:hAnsi="Times New Roman" w:cs="Times New Roman"/>
          <w:lang w:val="ru-RU" w:eastAsia="ru-RU"/>
        </w:rPr>
      </w:pPr>
    </w:p>
    <w:p w:rsidR="006B54EA" w:rsidRPr="00B26F1D" w:rsidRDefault="006B54EA" w:rsidP="006B54EA">
      <w:pPr>
        <w:spacing w:after="0" w:line="232" w:lineRule="auto"/>
        <w:ind w:left="740" w:right="-1551" w:hanging="360"/>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 читання, переклад, творче переосмислення інформації, її особистісна оцінка та наступне використання;</w:t>
      </w:r>
    </w:p>
    <w:p w:rsidR="006B54EA" w:rsidRPr="00B26F1D" w:rsidRDefault="006B54EA" w:rsidP="006B54EA">
      <w:pPr>
        <w:spacing w:after="0" w:line="1" w:lineRule="exact"/>
        <w:ind w:right="-1551"/>
        <w:jc w:val="both"/>
        <w:rPr>
          <w:rFonts w:ascii="Times New Roman" w:eastAsia="Times New Roman" w:hAnsi="Times New Roman" w:cs="Times New Roman"/>
          <w:lang w:val="ru-RU" w:eastAsia="ru-RU"/>
        </w:rPr>
      </w:pPr>
    </w:p>
    <w:p w:rsidR="006B54EA" w:rsidRPr="00B26F1D" w:rsidRDefault="006B54EA" w:rsidP="006B54EA">
      <w:pPr>
        <w:spacing w:after="0" w:line="0" w:lineRule="atLeast"/>
        <w:ind w:left="380" w:right="-1551"/>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  переклад та вивчення фахової лексики;</w:t>
      </w:r>
    </w:p>
    <w:p w:rsidR="006B54EA" w:rsidRPr="00B26F1D" w:rsidRDefault="006B54EA" w:rsidP="006B54EA">
      <w:pPr>
        <w:spacing w:after="0" w:line="0" w:lineRule="atLeast"/>
        <w:ind w:left="380" w:right="-1551"/>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  виконання окремих вправ і завдань на розвиток усного мовлення;</w:t>
      </w:r>
    </w:p>
    <w:p w:rsidR="006B54EA" w:rsidRPr="00B26F1D" w:rsidRDefault="006B54EA" w:rsidP="006B54EA">
      <w:pPr>
        <w:spacing w:after="0" w:line="0" w:lineRule="atLeast"/>
        <w:ind w:left="380" w:right="-1551"/>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  робота з двомовним словником;</w:t>
      </w:r>
    </w:p>
    <w:p w:rsidR="006B54EA" w:rsidRPr="00B26F1D" w:rsidRDefault="006B54EA" w:rsidP="006B54EA">
      <w:pPr>
        <w:spacing w:after="0" w:line="0" w:lineRule="atLeast"/>
        <w:ind w:left="380" w:right="-1551"/>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  написання письмових робіт тощо.</w:t>
      </w:r>
    </w:p>
    <w:p w:rsidR="006B54EA" w:rsidRPr="00B26F1D" w:rsidRDefault="006B54EA" w:rsidP="006B54EA">
      <w:pPr>
        <w:spacing w:after="0" w:line="4" w:lineRule="exact"/>
        <w:ind w:right="-1551"/>
        <w:jc w:val="both"/>
        <w:rPr>
          <w:rFonts w:ascii="Times New Roman" w:eastAsia="Times New Roman" w:hAnsi="Times New Roman" w:cs="Times New Roman"/>
          <w:lang w:val="ru-RU" w:eastAsia="ru-RU"/>
        </w:rPr>
      </w:pPr>
    </w:p>
    <w:p w:rsidR="006B54EA" w:rsidRPr="00B26F1D" w:rsidRDefault="006B54EA" w:rsidP="006B54EA">
      <w:pPr>
        <w:numPr>
          <w:ilvl w:val="1"/>
          <w:numId w:val="15"/>
        </w:numPr>
        <w:tabs>
          <w:tab w:val="left" w:pos="1020"/>
        </w:tabs>
        <w:spacing w:after="0" w:line="0" w:lineRule="atLeast"/>
        <w:ind w:left="1020" w:right="-1551" w:hanging="302"/>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виконання індивідуальних навчально-дослідних завдань;</w:t>
      </w:r>
    </w:p>
    <w:p w:rsidR="006B54EA" w:rsidRPr="00B26F1D" w:rsidRDefault="006B54EA" w:rsidP="006B54EA">
      <w:pPr>
        <w:numPr>
          <w:ilvl w:val="1"/>
          <w:numId w:val="15"/>
        </w:numPr>
        <w:tabs>
          <w:tab w:val="left" w:pos="1020"/>
        </w:tabs>
        <w:spacing w:after="0" w:line="0" w:lineRule="atLeast"/>
        <w:ind w:left="1020" w:right="-1551" w:hanging="302"/>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підготовка до тестових випробувань та екзамену.</w:t>
      </w:r>
    </w:p>
    <w:p w:rsidR="006B54EA" w:rsidRPr="00B26F1D" w:rsidRDefault="006B54EA" w:rsidP="006B54EA">
      <w:pPr>
        <w:spacing w:after="0" w:line="232" w:lineRule="auto"/>
        <w:ind w:left="20" w:right="-1551" w:firstLine="706"/>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Під час складання плану самостійної роботи студента виходимо із загального обсягу годин, що відводяться на самостійну роботу з дисципліни, видів самостійної роботи, що плануються для виконання студентом, загального тижневого бюджету часу студента, фізіологічно обґрунтованих норм навчального навантаження тощо.</w:t>
      </w:r>
    </w:p>
    <w:p w:rsidR="006B54EA" w:rsidRPr="00B26F1D" w:rsidRDefault="006B54EA" w:rsidP="006B54EA">
      <w:pPr>
        <w:widowControl w:val="0"/>
        <w:tabs>
          <w:tab w:val="left" w:pos="284"/>
        </w:tabs>
        <w:spacing w:after="0" w:line="240" w:lineRule="auto"/>
        <w:contextualSpacing/>
        <w:jc w:val="center"/>
        <w:rPr>
          <w:rFonts w:ascii="Times New Roman" w:eastAsia="Times New Roman" w:hAnsi="Times New Roman" w:cs="Times New Roman"/>
          <w:b/>
          <w:lang w:val="ru-RU" w:eastAsia="ru-RU"/>
        </w:rPr>
      </w:pPr>
    </w:p>
    <w:p w:rsidR="006B54EA" w:rsidRPr="00B26F1D" w:rsidRDefault="006B54EA" w:rsidP="006B54EA">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p w:rsidR="006B54EA" w:rsidRPr="00B26F1D" w:rsidRDefault="006B54EA" w:rsidP="006B54EA">
      <w:pPr>
        <w:widowControl w:val="0"/>
        <w:tabs>
          <w:tab w:val="left" w:pos="284"/>
        </w:tabs>
        <w:spacing w:after="0" w:line="240" w:lineRule="auto"/>
        <w:contextualSpacing/>
        <w:jc w:val="center"/>
        <w:rPr>
          <w:rFonts w:ascii="Times New Roman" w:eastAsia="Times New Roman" w:hAnsi="Times New Roman" w:cs="Times New Roman"/>
          <w:b/>
          <w:lang w:val="uk-UA" w:eastAsia="ru-RU"/>
        </w:rPr>
      </w:pPr>
    </w:p>
    <w:tbl>
      <w:tblPr>
        <w:tblpPr w:leftFromText="180" w:rightFromText="180" w:vertAnchor="text" w:horzAnchor="margin" w:tblpY="114"/>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6"/>
        <w:gridCol w:w="6857"/>
        <w:gridCol w:w="992"/>
        <w:gridCol w:w="993"/>
      </w:tblGrid>
      <w:tr w:rsidR="006B54EA" w:rsidRPr="00B26F1D" w:rsidTr="005A189D">
        <w:tc>
          <w:tcPr>
            <w:tcW w:w="1336" w:type="dxa"/>
            <w:vMerge w:val="restart"/>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з/п</w:t>
            </w:r>
          </w:p>
        </w:tc>
        <w:tc>
          <w:tcPr>
            <w:tcW w:w="6857" w:type="dxa"/>
            <w:vMerge w:val="restart"/>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Назва теми</w:t>
            </w:r>
          </w:p>
        </w:tc>
        <w:tc>
          <w:tcPr>
            <w:tcW w:w="1985" w:type="dxa"/>
            <w:gridSpan w:val="2"/>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Кількість годин</w:t>
            </w:r>
          </w:p>
        </w:tc>
      </w:tr>
      <w:tr w:rsidR="006B54EA" w:rsidRPr="00B26F1D" w:rsidTr="005A189D">
        <w:tc>
          <w:tcPr>
            <w:tcW w:w="1336" w:type="dxa"/>
            <w:vMerge/>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p>
        </w:tc>
        <w:tc>
          <w:tcPr>
            <w:tcW w:w="6857" w:type="dxa"/>
            <w:vMerge/>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p>
        </w:tc>
        <w:tc>
          <w:tcPr>
            <w:tcW w:w="992" w:type="dxa"/>
            <w:tcBorders>
              <w:righ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денна</w:t>
            </w:r>
          </w:p>
        </w:tc>
        <w:tc>
          <w:tcPr>
            <w:tcW w:w="993" w:type="dxa"/>
            <w:tcBorders>
              <w:lef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заочна</w:t>
            </w:r>
          </w:p>
        </w:tc>
      </w:tr>
      <w:tr w:rsidR="006B54EA" w:rsidRPr="00B26F1D" w:rsidTr="005A189D">
        <w:tc>
          <w:tcPr>
            <w:tcW w:w="1336" w:type="dxa"/>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1</w:t>
            </w:r>
          </w:p>
        </w:tc>
        <w:tc>
          <w:tcPr>
            <w:tcW w:w="6857" w:type="dxa"/>
            <w:vAlign w:val="center"/>
          </w:tcPr>
          <w:p w:rsidR="006B54EA" w:rsidRPr="00B26F1D" w:rsidRDefault="006B54EA" w:rsidP="005A189D">
            <w:pPr>
              <w:widowControl w:val="0"/>
              <w:spacing w:after="0" w:line="240" w:lineRule="auto"/>
              <w:contextualSpacing/>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Наукові тексти за фахом</w:t>
            </w:r>
          </w:p>
        </w:tc>
        <w:tc>
          <w:tcPr>
            <w:tcW w:w="992" w:type="dxa"/>
            <w:tcBorders>
              <w:righ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14</w:t>
            </w:r>
          </w:p>
        </w:tc>
        <w:tc>
          <w:tcPr>
            <w:tcW w:w="993" w:type="dxa"/>
            <w:tcBorders>
              <w:lef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14</w:t>
            </w:r>
          </w:p>
        </w:tc>
      </w:tr>
      <w:tr w:rsidR="006B54EA" w:rsidRPr="00B26F1D" w:rsidTr="005A189D">
        <w:tc>
          <w:tcPr>
            <w:tcW w:w="1336" w:type="dxa"/>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2</w:t>
            </w:r>
          </w:p>
        </w:tc>
        <w:tc>
          <w:tcPr>
            <w:tcW w:w="6857" w:type="dxa"/>
            <w:vAlign w:val="center"/>
          </w:tcPr>
          <w:p w:rsidR="006B54EA" w:rsidRPr="00B26F1D" w:rsidRDefault="006B54EA" w:rsidP="005A189D">
            <w:pPr>
              <w:widowControl w:val="0"/>
              <w:spacing w:after="0" w:line="240" w:lineRule="auto"/>
              <w:contextualSpacing/>
              <w:rPr>
                <w:rFonts w:ascii="Times New Roman" w:eastAsia="Times New Roman" w:hAnsi="Times New Roman" w:cs="Times New Roman"/>
                <w:b/>
                <w:lang w:val="uk-UA" w:eastAsia="ru-RU"/>
              </w:rPr>
            </w:pPr>
            <w:r w:rsidRPr="00B26F1D">
              <w:rPr>
                <w:rFonts w:ascii="Times New Roman" w:eastAsia="Times New Roman" w:hAnsi="Times New Roman" w:cs="Times New Roman"/>
                <w:lang w:val="uk-UA" w:eastAsia="ru-RU"/>
              </w:rPr>
              <w:t>Анотації статей наукового та освітянського змісту</w:t>
            </w:r>
          </w:p>
        </w:tc>
        <w:tc>
          <w:tcPr>
            <w:tcW w:w="992" w:type="dxa"/>
            <w:tcBorders>
              <w:righ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14</w:t>
            </w:r>
          </w:p>
        </w:tc>
        <w:tc>
          <w:tcPr>
            <w:tcW w:w="993" w:type="dxa"/>
            <w:tcBorders>
              <w:lef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12</w:t>
            </w:r>
          </w:p>
        </w:tc>
      </w:tr>
      <w:tr w:rsidR="006B54EA" w:rsidRPr="00B26F1D" w:rsidTr="005A189D">
        <w:tc>
          <w:tcPr>
            <w:tcW w:w="1336" w:type="dxa"/>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Усього</w:t>
            </w:r>
          </w:p>
        </w:tc>
        <w:tc>
          <w:tcPr>
            <w:tcW w:w="6857" w:type="dxa"/>
            <w:vAlign w:val="center"/>
          </w:tcPr>
          <w:p w:rsidR="006B54EA" w:rsidRPr="00B26F1D" w:rsidRDefault="006B54EA" w:rsidP="005A189D">
            <w:pPr>
              <w:widowControl w:val="0"/>
              <w:spacing w:after="0" w:line="240" w:lineRule="auto"/>
              <w:contextualSpacing/>
              <w:rPr>
                <w:rFonts w:ascii="Times New Roman" w:eastAsia="Times New Roman" w:hAnsi="Times New Roman" w:cs="Times New Roman"/>
                <w:lang w:val="uk-UA" w:eastAsia="ru-RU"/>
              </w:rPr>
            </w:pPr>
          </w:p>
        </w:tc>
        <w:tc>
          <w:tcPr>
            <w:tcW w:w="992" w:type="dxa"/>
            <w:tcBorders>
              <w:righ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28</w:t>
            </w:r>
          </w:p>
        </w:tc>
        <w:tc>
          <w:tcPr>
            <w:tcW w:w="993" w:type="dxa"/>
            <w:tcBorders>
              <w:left w:val="single" w:sz="4" w:space="0" w:color="auto"/>
            </w:tcBorders>
            <w:vAlign w:val="center"/>
          </w:tcPr>
          <w:p w:rsidR="006B54EA" w:rsidRPr="00B26F1D" w:rsidRDefault="006B54EA" w:rsidP="005A189D">
            <w:pPr>
              <w:widowControl w:val="0"/>
              <w:spacing w:after="0" w:line="240" w:lineRule="auto"/>
              <w:contextualSpacing/>
              <w:jc w:val="center"/>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26</w:t>
            </w:r>
          </w:p>
        </w:tc>
      </w:tr>
    </w:tbl>
    <w:p w:rsidR="00F06C5E" w:rsidRDefault="00F06C5E" w:rsidP="00972E5A">
      <w:pPr>
        <w:tabs>
          <w:tab w:val="left" w:pos="2820"/>
        </w:tabs>
        <w:spacing w:after="0" w:line="0" w:lineRule="atLeast"/>
        <w:ind w:right="426"/>
        <w:jc w:val="both"/>
        <w:rPr>
          <w:rFonts w:ascii="Times New Roman" w:eastAsia="Times New Roman" w:hAnsi="Times New Roman" w:cs="Times New Roman"/>
          <w:lang w:val="uk-UA" w:eastAsia="ru-RU"/>
        </w:rPr>
      </w:pPr>
    </w:p>
    <w:p w:rsidR="00F06C5E" w:rsidRPr="00B26F1D" w:rsidRDefault="00F06C5E" w:rsidP="00972E5A">
      <w:pPr>
        <w:tabs>
          <w:tab w:val="left" w:pos="2820"/>
        </w:tabs>
        <w:spacing w:after="0" w:line="0" w:lineRule="atLeast"/>
        <w:ind w:right="426"/>
        <w:jc w:val="both"/>
        <w:rPr>
          <w:rFonts w:ascii="Times New Roman" w:eastAsia="Times New Roman" w:hAnsi="Times New Roman" w:cs="Times New Roman"/>
          <w:lang w:val="uk-UA" w:eastAsia="ru-RU"/>
        </w:rPr>
      </w:pPr>
    </w:p>
    <w:p w:rsidR="00972E5A" w:rsidRPr="00B26F1D" w:rsidRDefault="00972E5A" w:rsidP="00972E5A">
      <w:pPr>
        <w:tabs>
          <w:tab w:val="left" w:pos="2820"/>
        </w:tabs>
        <w:spacing w:after="0" w:line="0" w:lineRule="atLeast"/>
        <w:ind w:right="426"/>
        <w:jc w:val="both"/>
        <w:rPr>
          <w:rFonts w:ascii="Times New Roman" w:eastAsia="Times New Roman" w:hAnsi="Times New Roman" w:cs="Times New Roman"/>
          <w:lang w:val="uk-UA" w:eastAsia="ru-RU"/>
        </w:rPr>
      </w:pPr>
    </w:p>
    <w:p w:rsidR="00972E5A" w:rsidRPr="00B26F1D" w:rsidRDefault="00972E5A" w:rsidP="00972E5A">
      <w:pPr>
        <w:widowControl w:val="0"/>
        <w:spacing w:after="0" w:line="240" w:lineRule="auto"/>
        <w:ind w:right="426"/>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xml:space="preserve">                                                      ПІДСУМКОВА ТЕКА</w:t>
      </w: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xml:space="preserve">                       </w:t>
      </w:r>
      <w:r w:rsidR="00722780">
        <w:rPr>
          <w:rFonts w:ascii="Times New Roman" w:eastAsia="Times New Roman" w:hAnsi="Times New Roman" w:cs="Times New Roman"/>
          <w:b/>
          <w:lang w:val="uk-UA" w:eastAsia="ru-RU"/>
        </w:rPr>
        <w:t xml:space="preserve">                             </w:t>
      </w:r>
      <w:r w:rsidRPr="00B26F1D">
        <w:rPr>
          <w:rFonts w:ascii="Times New Roman" w:eastAsia="Times New Roman" w:hAnsi="Times New Roman" w:cs="Times New Roman"/>
          <w:b/>
          <w:lang w:val="uk-UA" w:eastAsia="ru-RU"/>
        </w:rPr>
        <w:t>Методи навчання.</w:t>
      </w:r>
    </w:p>
    <w:p w:rsidR="00972E5A" w:rsidRPr="00B26F1D" w:rsidRDefault="00972E5A" w:rsidP="001036D3">
      <w:pPr>
        <w:widowControl w:val="0"/>
        <w:tabs>
          <w:tab w:val="left" w:pos="990"/>
        </w:tabs>
        <w:spacing w:after="0" w:line="240" w:lineRule="auto"/>
        <w:ind w:right="-850" w:firstLine="720"/>
        <w:jc w:val="both"/>
        <w:rPr>
          <w:rFonts w:ascii="Times New Roman" w:eastAsia="Times New Roman" w:hAnsi="Times New Roman" w:cs="Times New Roman"/>
          <w:color w:val="000000"/>
          <w:lang w:val="uk-UA" w:eastAsia="ru-RU"/>
        </w:rPr>
      </w:pPr>
      <w:r w:rsidRPr="00B26F1D">
        <w:rPr>
          <w:rFonts w:ascii="Times New Roman" w:eastAsia="Times New Roman" w:hAnsi="Times New Roman" w:cs="Times New Roman"/>
          <w:color w:val="000000"/>
          <w:lang w:val="uk-UA" w:eastAsia="ru-RU"/>
        </w:rPr>
        <w:t>Для досягнення комунікативної компетентності студентів викладач іноземної мови використовує новітні методи навчання, що поєднують комунікативні та пізнавальні цілі. Інноваційні методи навчання іноземних мов, які базуються на гуманістичному підході, спрямовані на розвиток і самовдосконалення особистості, на розкриття її творчого потенціалу, створюють передумови для ефективного поліпшення навчального процесу у вищих навчальних закладах. Основними принципами сучасних методів є: рух від цілого до окремого, орієнтація практичних занять на студента (</w:t>
      </w:r>
      <w:r w:rsidRPr="00B26F1D">
        <w:rPr>
          <w:rFonts w:ascii="Times New Roman" w:eastAsia="Times New Roman" w:hAnsi="Times New Roman" w:cs="Times New Roman"/>
          <w:color w:val="000000"/>
          <w:lang w:val="ru-RU" w:eastAsia="ru-RU"/>
        </w:rPr>
        <w:t>learner</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ru-RU" w:eastAsia="ru-RU"/>
        </w:rPr>
        <w:t>centered lessons</w:t>
      </w:r>
      <w:r w:rsidRPr="00B26F1D">
        <w:rPr>
          <w:rFonts w:ascii="Times New Roman" w:eastAsia="Times New Roman" w:hAnsi="Times New Roman" w:cs="Times New Roman"/>
          <w:color w:val="000000"/>
          <w:lang w:val="uk-UA" w:eastAsia="ru-RU"/>
        </w:rPr>
        <w:t>), цілеспрямованість та змістовність занять, їх спрямованість на досягнення соціальної взаємодії за наявності віри  викладача в успіх своїх студентів.</w:t>
      </w:r>
    </w:p>
    <w:p w:rsidR="00972E5A" w:rsidRPr="00B26F1D" w:rsidRDefault="00972E5A" w:rsidP="001036D3">
      <w:pPr>
        <w:widowControl w:val="0"/>
        <w:tabs>
          <w:tab w:val="left" w:pos="990"/>
        </w:tabs>
        <w:spacing w:after="0" w:line="240" w:lineRule="auto"/>
        <w:ind w:left="108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І. Методи організації та здійснення навчально-пізнавальної діяльності</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За джерелом інформації:</w:t>
      </w:r>
      <w:r w:rsidRPr="00B26F1D">
        <w:rPr>
          <w:rFonts w:ascii="Times New Roman" w:eastAsia="Times New Roman" w:hAnsi="Times New Roman" w:cs="Times New Roman"/>
          <w:color w:val="000000"/>
          <w:lang w:val="uk-UA" w:eastAsia="ru-RU"/>
        </w:rPr>
        <w:t xml:space="preserve"> .</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словесні: пояснення,  розповідь, бесіда;</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наочні: спостереження, ілюстрація, демонстрація;</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практичні: вправи.</w:t>
      </w:r>
    </w:p>
    <w:p w:rsidR="00972E5A" w:rsidRPr="00B26F1D" w:rsidRDefault="00972E5A" w:rsidP="001036D3">
      <w:pPr>
        <w:widowControl w:val="0"/>
        <w:tabs>
          <w:tab w:val="left" w:pos="990"/>
        </w:tabs>
        <w:spacing w:after="0" w:line="240" w:lineRule="auto"/>
        <w:ind w:left="36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За логікою передачі і сприймання навчальної інформації: індуктивні, дедуктивні, аналітичні, синтетичні</w:t>
      </w:r>
    </w:p>
    <w:p w:rsidR="00972E5A" w:rsidRPr="00B26F1D" w:rsidRDefault="00972E5A" w:rsidP="001036D3">
      <w:pPr>
        <w:widowControl w:val="0"/>
        <w:tabs>
          <w:tab w:val="left" w:pos="990"/>
        </w:tabs>
        <w:spacing w:after="0" w:line="240" w:lineRule="auto"/>
        <w:ind w:left="36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За ступенем самостійності мислення: репродуктивні, пошукові, дослідницькі, продуктивні.</w:t>
      </w:r>
    </w:p>
    <w:p w:rsidR="00972E5A" w:rsidRPr="00B26F1D" w:rsidRDefault="00972E5A" w:rsidP="001036D3">
      <w:pPr>
        <w:widowControl w:val="0"/>
        <w:tabs>
          <w:tab w:val="left" w:pos="990"/>
        </w:tabs>
        <w:spacing w:after="0" w:line="240" w:lineRule="auto"/>
        <w:ind w:left="36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За ступенем керування навчальною діяльністю: під керівництвом викладача; самостійна </w:t>
      </w:r>
      <w:r w:rsidRPr="00B26F1D">
        <w:rPr>
          <w:rFonts w:ascii="Times New Roman" w:eastAsia="Times New Roman" w:hAnsi="Times New Roman" w:cs="Times New Roman"/>
          <w:lang w:val="uk-UA" w:eastAsia="ru-RU"/>
        </w:rPr>
        <w:lastRenderedPageBreak/>
        <w:t>робота; виконання індивідуальних навчальних завдань</w:t>
      </w:r>
    </w:p>
    <w:p w:rsidR="00972E5A" w:rsidRPr="00B26F1D" w:rsidRDefault="00972E5A" w:rsidP="001036D3">
      <w:pPr>
        <w:widowControl w:val="0"/>
        <w:tabs>
          <w:tab w:val="left" w:pos="990"/>
        </w:tabs>
        <w:spacing w:after="0" w:line="240" w:lineRule="auto"/>
        <w:ind w:left="108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ІІ. Методи стимулювання інтересу до навчання: </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навчальні дискусії; </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створення ситуації пізнавальної новизни; </w:t>
      </w:r>
    </w:p>
    <w:p w:rsidR="00972E5A" w:rsidRPr="00B26F1D" w:rsidRDefault="00972E5A" w:rsidP="00F15CB0">
      <w:pPr>
        <w:widowControl w:val="0"/>
        <w:numPr>
          <w:ilvl w:val="0"/>
          <w:numId w:val="16"/>
        </w:numPr>
        <w:tabs>
          <w:tab w:val="left" w:pos="990"/>
        </w:tabs>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створення ситуації зацікавленості (метод цікавих аналогій тощо).</w:t>
      </w:r>
    </w:p>
    <w:p w:rsidR="00972E5A" w:rsidRPr="00B26F1D" w:rsidRDefault="00972E5A" w:rsidP="001036D3">
      <w:pPr>
        <w:widowControl w:val="0"/>
        <w:tabs>
          <w:tab w:val="left" w:pos="990"/>
        </w:tabs>
        <w:spacing w:after="0" w:line="240" w:lineRule="auto"/>
        <w:ind w:right="-850" w:firstLine="720"/>
        <w:jc w:val="both"/>
        <w:rPr>
          <w:rFonts w:ascii="Times New Roman" w:eastAsia="Times New Roman" w:hAnsi="Times New Roman" w:cs="Times New Roman"/>
          <w:color w:val="000000"/>
          <w:lang w:val="uk-UA" w:eastAsia="ru-RU"/>
        </w:rPr>
      </w:pPr>
      <w:r w:rsidRPr="00B26F1D">
        <w:rPr>
          <w:rFonts w:ascii="Times New Roman" w:eastAsia="Times New Roman" w:hAnsi="Times New Roman" w:cs="Times New Roman"/>
          <w:lang w:val="uk-UA" w:eastAsia="ru-RU"/>
        </w:rPr>
        <w:t>З метою розвитку мовної, мовленнєвої й соціокультурної компетентностей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w:t>
      </w:r>
      <w:r w:rsidRPr="00B26F1D">
        <w:rPr>
          <w:rFonts w:ascii="Times New Roman" w:eastAsia="Times New Roman" w:hAnsi="Times New Roman" w:cs="Times New Roman"/>
          <w:color w:val="000000"/>
          <w:lang w:val="ru-RU" w:eastAsia="ru-RU"/>
        </w:rPr>
        <w:t> </w:t>
      </w:r>
      <w:r w:rsidRPr="00B26F1D">
        <w:rPr>
          <w:rFonts w:ascii="Times New Roman" w:eastAsia="Times New Roman" w:hAnsi="Times New Roman" w:cs="Times New Roman"/>
          <w:color w:val="000000"/>
          <w:lang w:val="uk-UA" w:eastAsia="ru-RU"/>
        </w:rPr>
        <w:t>внутрішні (зовнішні) кола (</w:t>
      </w:r>
      <w:r w:rsidRPr="00B26F1D">
        <w:rPr>
          <w:rFonts w:ascii="Times New Roman" w:eastAsia="Times New Roman" w:hAnsi="Times New Roman" w:cs="Times New Roman"/>
          <w:color w:val="000000"/>
          <w:lang w:val="ru-RU" w:eastAsia="ru-RU"/>
        </w:rPr>
        <w:t>inside</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ru-RU" w:eastAsia="ru-RU"/>
        </w:rPr>
        <w:t>outside</w:t>
      </w:r>
      <w:r w:rsidRPr="00B26F1D">
        <w:rPr>
          <w:rFonts w:ascii="Times New Roman" w:eastAsia="Times New Roman" w:hAnsi="Times New Roman" w:cs="Times New Roman"/>
          <w:color w:val="000000"/>
          <w:lang w:val="uk-UA" w:eastAsia="ru-RU"/>
        </w:rPr>
        <w:t xml:space="preserve"> </w:t>
      </w:r>
      <w:r w:rsidRPr="00B26F1D">
        <w:rPr>
          <w:rFonts w:ascii="Times New Roman" w:eastAsia="Times New Roman" w:hAnsi="Times New Roman" w:cs="Times New Roman"/>
          <w:color w:val="000000"/>
          <w:lang w:val="ru-RU" w:eastAsia="ru-RU"/>
        </w:rPr>
        <w:t>circles</w:t>
      </w:r>
      <w:r w:rsidRPr="00B26F1D">
        <w:rPr>
          <w:rFonts w:ascii="Times New Roman" w:eastAsia="Times New Roman" w:hAnsi="Times New Roman" w:cs="Times New Roman"/>
          <w:color w:val="000000"/>
          <w:lang w:val="uk-UA" w:eastAsia="ru-RU"/>
        </w:rPr>
        <w:t>); мозковий штурм (</w:t>
      </w:r>
      <w:r w:rsidRPr="00B26F1D">
        <w:rPr>
          <w:rFonts w:ascii="Times New Roman" w:eastAsia="Times New Roman" w:hAnsi="Times New Roman" w:cs="Times New Roman"/>
          <w:color w:val="000000"/>
          <w:lang w:val="ru-RU" w:eastAsia="ru-RU"/>
        </w:rPr>
        <w:t>brain</w:t>
      </w:r>
      <w:r w:rsidRPr="00B26F1D">
        <w:rPr>
          <w:rFonts w:ascii="Times New Roman" w:eastAsia="Times New Roman" w:hAnsi="Times New Roman" w:cs="Times New Roman"/>
          <w:color w:val="000000"/>
          <w:lang w:val="uk-UA" w:eastAsia="ru-RU"/>
        </w:rPr>
        <w:t xml:space="preserve"> </w:t>
      </w:r>
      <w:r w:rsidRPr="00B26F1D">
        <w:rPr>
          <w:rFonts w:ascii="Times New Roman" w:eastAsia="Times New Roman" w:hAnsi="Times New Roman" w:cs="Times New Roman"/>
          <w:color w:val="000000"/>
          <w:lang w:val="ru-RU" w:eastAsia="ru-RU"/>
        </w:rPr>
        <w:t>storm</w:t>
      </w:r>
      <w:r w:rsidRPr="00B26F1D">
        <w:rPr>
          <w:rFonts w:ascii="Times New Roman" w:eastAsia="Times New Roman" w:hAnsi="Times New Roman" w:cs="Times New Roman"/>
          <w:color w:val="000000"/>
          <w:lang w:val="uk-UA" w:eastAsia="ru-RU"/>
        </w:rPr>
        <w:t>); обмін</w:t>
      </w:r>
      <w:r w:rsidRPr="00B26F1D">
        <w:rPr>
          <w:rFonts w:ascii="Times New Roman" w:eastAsia="Times New Roman" w:hAnsi="Times New Roman" w:cs="Times New Roman"/>
          <w:color w:val="000000"/>
          <w:lang w:eastAsia="ru-RU"/>
        </w:rPr>
        <w:t> </w:t>
      </w:r>
      <w:r w:rsidRPr="00B26F1D">
        <w:rPr>
          <w:rFonts w:ascii="Times New Roman" w:eastAsia="Times New Roman" w:hAnsi="Times New Roman" w:cs="Times New Roman"/>
          <w:color w:val="000000"/>
          <w:lang w:val="uk-UA" w:eastAsia="ru-RU"/>
        </w:rPr>
        <w:t>думками</w:t>
      </w:r>
      <w:r w:rsidRPr="00B26F1D">
        <w:rPr>
          <w:rFonts w:ascii="Times New Roman" w:eastAsia="Times New Roman" w:hAnsi="Times New Roman" w:cs="Times New Roman"/>
          <w:color w:val="000000"/>
          <w:lang w:val="en-GB" w:eastAsia="ru-RU"/>
        </w:rPr>
        <w:t> </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en-GB" w:eastAsia="ru-RU"/>
        </w:rPr>
        <w:t>think</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en-GB" w:eastAsia="ru-RU"/>
        </w:rPr>
        <w:t>pair</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en-GB" w:eastAsia="ru-RU"/>
        </w:rPr>
        <w:t>share</w:t>
      </w:r>
      <w:r w:rsidRPr="00B26F1D">
        <w:rPr>
          <w:rFonts w:ascii="Times New Roman" w:eastAsia="Times New Roman" w:hAnsi="Times New Roman" w:cs="Times New Roman"/>
          <w:color w:val="000000"/>
          <w:lang w:val="uk-UA" w:eastAsia="ru-RU"/>
        </w:rPr>
        <w:t>); парні інтерв’ю (</w:t>
      </w:r>
      <w:r w:rsidRPr="00B26F1D">
        <w:rPr>
          <w:rFonts w:ascii="Times New Roman" w:eastAsia="Times New Roman" w:hAnsi="Times New Roman" w:cs="Times New Roman"/>
          <w:color w:val="000000"/>
          <w:lang w:val="en-GB" w:eastAsia="ru-RU"/>
        </w:rPr>
        <w:t>pair</w:t>
      </w:r>
      <w:r w:rsidRPr="00B26F1D">
        <w:rPr>
          <w:rFonts w:ascii="Times New Roman" w:eastAsia="Times New Roman" w:hAnsi="Times New Roman" w:cs="Times New Roman"/>
          <w:color w:val="000000"/>
          <w:lang w:val="uk-UA" w:eastAsia="ru-RU"/>
        </w:rPr>
        <w:t>-</w:t>
      </w:r>
      <w:r w:rsidRPr="00B26F1D">
        <w:rPr>
          <w:rFonts w:ascii="Times New Roman" w:eastAsia="Times New Roman" w:hAnsi="Times New Roman" w:cs="Times New Roman"/>
          <w:color w:val="000000"/>
          <w:lang w:val="en-GB" w:eastAsia="ru-RU"/>
        </w:rPr>
        <w:t>interviews</w:t>
      </w:r>
      <w:r w:rsidRPr="00B26F1D">
        <w:rPr>
          <w:rFonts w:ascii="Times New Roman" w:eastAsia="Times New Roman" w:hAnsi="Times New Roman" w:cs="Times New Roman"/>
          <w:color w:val="000000"/>
          <w:lang w:val="uk-UA" w:eastAsia="ru-RU"/>
        </w:rPr>
        <w:t xml:space="preserve">); </w:t>
      </w:r>
      <w:r w:rsidRPr="00B26F1D">
        <w:rPr>
          <w:rFonts w:ascii="Times New Roman" w:eastAsia="Times New Roman" w:hAnsi="Times New Roman" w:cs="Times New Roman"/>
          <w:lang w:val="uk-UA" w:eastAsia="ru-RU"/>
        </w:rPr>
        <w:t>робота в малих групах (</w:t>
      </w:r>
      <w:r w:rsidRPr="00B26F1D">
        <w:rPr>
          <w:rFonts w:ascii="Times New Roman" w:eastAsia="Times New Roman" w:hAnsi="Times New Roman" w:cs="Times New Roman"/>
          <w:lang w:eastAsia="ru-RU"/>
        </w:rPr>
        <w:t>small</w:t>
      </w: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lang w:eastAsia="ru-RU"/>
        </w:rPr>
        <w:t>groups</w:t>
      </w: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lang w:eastAsia="ru-RU"/>
        </w:rPr>
        <w:t>work</w:t>
      </w:r>
      <w:r w:rsidRPr="00B26F1D">
        <w:rPr>
          <w:rFonts w:ascii="Times New Roman" w:eastAsia="Times New Roman" w:hAnsi="Times New Roman" w:cs="Times New Roman"/>
          <w:lang w:val="uk-UA" w:eastAsia="ru-RU"/>
        </w:rPr>
        <w:t>), проектна робота (</w:t>
      </w:r>
      <w:r w:rsidRPr="00B26F1D">
        <w:rPr>
          <w:rFonts w:ascii="Times New Roman" w:eastAsia="Times New Roman" w:hAnsi="Times New Roman" w:cs="Times New Roman"/>
          <w:lang w:eastAsia="ru-RU"/>
        </w:rPr>
        <w:t>R</w:t>
      </w:r>
      <w:r w:rsidRPr="00B26F1D">
        <w:rPr>
          <w:rFonts w:ascii="Times New Roman" w:eastAsia="Times New Roman" w:hAnsi="Times New Roman" w:cs="Times New Roman"/>
          <w:lang w:val="uk-UA" w:eastAsia="ru-RU"/>
        </w:rPr>
        <w:t>&amp;</w:t>
      </w:r>
      <w:r w:rsidRPr="00B26F1D">
        <w:rPr>
          <w:rFonts w:ascii="Times New Roman" w:eastAsia="Times New Roman" w:hAnsi="Times New Roman" w:cs="Times New Roman"/>
          <w:lang w:eastAsia="ru-RU"/>
        </w:rPr>
        <w:t>D</w:t>
      </w:r>
      <w:r w:rsidRPr="00B26F1D">
        <w:rPr>
          <w:rFonts w:ascii="Times New Roman" w:eastAsia="Times New Roman" w:hAnsi="Times New Roman" w:cs="Times New Roman"/>
          <w:lang w:val="uk-UA" w:eastAsia="ru-RU"/>
        </w:rPr>
        <w:t>), ситуативне моделювання (</w:t>
      </w:r>
      <w:r w:rsidRPr="00B26F1D">
        <w:rPr>
          <w:rFonts w:ascii="Times New Roman" w:eastAsia="Times New Roman" w:hAnsi="Times New Roman" w:cs="Times New Roman"/>
          <w:lang w:eastAsia="ru-RU"/>
        </w:rPr>
        <w:t>modeling</w:t>
      </w: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lang w:eastAsia="ru-RU"/>
        </w:rPr>
        <w:t>situations</w:t>
      </w:r>
      <w:r w:rsidRPr="00B26F1D">
        <w:rPr>
          <w:rFonts w:ascii="Times New Roman" w:eastAsia="Times New Roman" w:hAnsi="Times New Roman" w:cs="Times New Roman"/>
          <w:lang w:val="uk-UA" w:eastAsia="ru-RU"/>
        </w:rPr>
        <w:t>) тощо).</w:t>
      </w: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xml:space="preserve">                        </w:t>
      </w:r>
      <w:r w:rsidR="005E7E45">
        <w:rPr>
          <w:rFonts w:ascii="Times New Roman" w:eastAsia="Times New Roman" w:hAnsi="Times New Roman" w:cs="Times New Roman"/>
          <w:b/>
          <w:lang w:val="uk-UA" w:eastAsia="ru-RU"/>
        </w:rPr>
        <w:t xml:space="preserve">                             </w:t>
      </w:r>
      <w:r w:rsidRPr="00B26F1D">
        <w:rPr>
          <w:rFonts w:ascii="Times New Roman" w:eastAsia="Times New Roman" w:hAnsi="Times New Roman" w:cs="Times New Roman"/>
          <w:b/>
          <w:lang w:val="uk-UA" w:eastAsia="ru-RU"/>
        </w:rPr>
        <w:t>Методи контролю.</w:t>
      </w:r>
    </w:p>
    <w:p w:rsidR="00972E5A" w:rsidRPr="00B26F1D" w:rsidRDefault="00972E5A" w:rsidP="001036D3">
      <w:pPr>
        <w:widowControl w:val="0"/>
        <w:tabs>
          <w:tab w:val="left" w:pos="-180"/>
        </w:tabs>
        <w:spacing w:after="0" w:line="240" w:lineRule="auto"/>
        <w:ind w:right="-850"/>
        <w:jc w:val="both"/>
        <w:rPr>
          <w:rFonts w:ascii="Times New Roman" w:eastAsia="Times New Roman" w:hAnsi="Times New Roman" w:cs="Times New Roman"/>
          <w:b/>
          <w:bCs/>
          <w:lang w:val="uk-UA" w:eastAsia="ru-RU"/>
        </w:rPr>
      </w:pPr>
    </w:p>
    <w:p w:rsidR="00972E5A" w:rsidRPr="00B26F1D" w:rsidRDefault="00972E5A" w:rsidP="001036D3">
      <w:pPr>
        <w:widowControl w:val="0"/>
        <w:spacing w:after="0" w:line="240" w:lineRule="auto"/>
        <w:ind w:right="-850" w:firstLine="72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Контроль у навчанні іноземної мови студентів нефілологічних спеціальностей передбачає виявлення рівня сформованості мовленнєвих навичок і умінь, визначення правильності організації навчального процесу, діагностування труднощів засвоєння матеріалу учнями, перевірку ефективності використаних методів і прийомів навчання.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972E5A" w:rsidRPr="00B26F1D" w:rsidRDefault="00972E5A" w:rsidP="001036D3">
      <w:pPr>
        <w:widowControl w:val="0"/>
        <w:spacing w:after="0" w:line="240" w:lineRule="auto"/>
        <w:ind w:right="-850" w:firstLine="72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Використовуються методи усного та письмового контролю, одномовний (безперекладний) і двомовний (перекладний) контролі, які сприяють підвищенню мотивації майбутніх фахівців до навчально-пізнавальної діяльності іноземною мовою. Відповідно до специфіки мовленнєвої підготовки студентів перевага віддається </w:t>
      </w:r>
    </w:p>
    <w:p w:rsidR="00972E5A" w:rsidRPr="00B26F1D" w:rsidRDefault="00972E5A" w:rsidP="00F15CB0">
      <w:pPr>
        <w:widowControl w:val="0"/>
        <w:numPr>
          <w:ilvl w:val="0"/>
          <w:numId w:val="17"/>
        </w:numPr>
        <w:spacing w:after="0" w:line="240" w:lineRule="auto"/>
        <w:ind w:left="0" w:right="-850" w:firstLine="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усному</w:t>
      </w:r>
      <w:r w:rsidRPr="00B26F1D">
        <w:rPr>
          <w:rFonts w:ascii="Times New Roman" w:eastAsia="Times New Roman" w:hAnsi="Times New Roman" w:cs="Times New Roman"/>
          <w:lang w:val="uk-UA" w:eastAsia="ru-RU"/>
        </w:rPr>
        <w:t xml:space="preserve"> опитуванню студентів (презентація, доповідь, складання діалогів)</w:t>
      </w:r>
      <w:r w:rsidRPr="00B26F1D">
        <w:rPr>
          <w:rFonts w:ascii="Times New Roman" w:eastAsia="Times New Roman" w:hAnsi="Times New Roman" w:cs="Times New Roman"/>
          <w:lang w:val="ru-RU" w:eastAsia="ru-RU"/>
        </w:rPr>
        <w:t>,</w:t>
      </w:r>
    </w:p>
    <w:p w:rsidR="00972E5A" w:rsidRPr="00B26F1D" w:rsidRDefault="00972E5A" w:rsidP="00F15CB0">
      <w:pPr>
        <w:widowControl w:val="0"/>
        <w:numPr>
          <w:ilvl w:val="0"/>
          <w:numId w:val="17"/>
        </w:numPr>
        <w:spacing w:after="0" w:line="240" w:lineRule="auto"/>
        <w:ind w:left="0" w:right="-850" w:firstLine="0"/>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письмовому</w:t>
      </w:r>
      <w:r w:rsidRPr="00B26F1D">
        <w:rPr>
          <w:rFonts w:ascii="Times New Roman" w:eastAsia="Times New Roman" w:hAnsi="Times New Roman" w:cs="Times New Roman"/>
          <w:lang w:val="uk-UA" w:eastAsia="ru-RU"/>
        </w:rPr>
        <w:t xml:space="preserve"> (модульна/семестрова контрольна робота, диктант, тест, написання реферату, складання анотацій до фахових/суспільно-політичних статей).  </w:t>
      </w:r>
    </w:p>
    <w:p w:rsidR="00972E5A" w:rsidRPr="00B26F1D" w:rsidRDefault="00972E5A" w:rsidP="001036D3">
      <w:pPr>
        <w:tabs>
          <w:tab w:val="left" w:pos="1758"/>
        </w:tabs>
        <w:spacing w:after="0" w:line="240" w:lineRule="auto"/>
        <w:ind w:right="-850"/>
        <w:jc w:val="both"/>
        <w:rPr>
          <w:rFonts w:ascii="Times New Roman" w:eastAsia="Times New Roman" w:hAnsi="Times New Roman" w:cs="Times New Roman"/>
          <w:b/>
          <w:lang w:val="ru-RU" w:eastAsia="ru-RU"/>
        </w:rPr>
      </w:pPr>
    </w:p>
    <w:p w:rsidR="00972E5A" w:rsidRPr="00B26F1D" w:rsidRDefault="00972E5A" w:rsidP="001036D3">
      <w:pPr>
        <w:tabs>
          <w:tab w:val="left" w:pos="1758"/>
        </w:tabs>
        <w:spacing w:after="0" w:line="240" w:lineRule="auto"/>
        <w:ind w:right="-850"/>
        <w:jc w:val="both"/>
        <w:rPr>
          <w:rFonts w:ascii="Times New Roman" w:eastAsia="Times New Roman" w:hAnsi="Times New Roman" w:cs="Times New Roman"/>
          <w:b/>
          <w:lang w:val="ru-RU" w:eastAsia="ru-RU"/>
        </w:rPr>
      </w:pPr>
    </w:p>
    <w:p w:rsidR="00972E5A" w:rsidRPr="00B26F1D" w:rsidRDefault="00972E5A" w:rsidP="001036D3">
      <w:pPr>
        <w:tabs>
          <w:tab w:val="left" w:pos="1758"/>
        </w:tabs>
        <w:spacing w:after="0" w:line="240" w:lineRule="auto"/>
        <w:ind w:right="-850"/>
        <w:jc w:val="both"/>
        <w:rPr>
          <w:rFonts w:ascii="Times New Roman" w:eastAsia="Times New Roman" w:hAnsi="Times New Roman" w:cs="Times New Roman"/>
          <w:b/>
          <w:lang w:val="ru-RU"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p>
    <w:p w:rsidR="00972E5A" w:rsidRPr="00B26F1D" w:rsidRDefault="00972E5A" w:rsidP="001036D3">
      <w:pPr>
        <w:spacing w:after="0" w:line="240" w:lineRule="auto"/>
        <w:ind w:right="-850"/>
        <w:rPr>
          <w:rFonts w:ascii="Times New Roman" w:eastAsia="Times New Roman" w:hAnsi="Times New Roman" w:cs="Times New Roman"/>
          <w:lang w:val="uk-UA" w:eastAsia="ru-RU"/>
        </w:rPr>
      </w:pPr>
    </w:p>
    <w:p w:rsidR="00972E5A" w:rsidRPr="00B26F1D" w:rsidRDefault="00972E5A" w:rsidP="001036D3">
      <w:pPr>
        <w:spacing w:after="0" w:line="240" w:lineRule="auto"/>
        <w:ind w:right="-850"/>
        <w:rPr>
          <w:rFonts w:ascii="Times New Roman" w:eastAsia="Times New Roman" w:hAnsi="Times New Roman" w:cs="Times New Roman"/>
          <w:lang w:val="uk-UA" w:eastAsia="ru-RU"/>
        </w:rPr>
      </w:pPr>
    </w:p>
    <w:p w:rsidR="00972E5A" w:rsidRPr="00B26F1D" w:rsidRDefault="00972E5A" w:rsidP="001036D3">
      <w:pPr>
        <w:widowControl w:val="0"/>
        <w:tabs>
          <w:tab w:val="left" w:pos="1095"/>
        </w:tabs>
        <w:spacing w:after="0" w:line="240" w:lineRule="auto"/>
        <w:ind w:right="-850"/>
        <w:jc w:val="both"/>
        <w:rPr>
          <w:rFonts w:ascii="Times New Roman" w:eastAsia="Times New Roman" w:hAnsi="Times New Roman" w:cs="Times New Roman"/>
          <w:lang w:val="uk-UA" w:eastAsia="ru-RU"/>
        </w:rPr>
      </w:pPr>
    </w:p>
    <w:p w:rsidR="00972E5A" w:rsidRPr="00B26F1D" w:rsidRDefault="00972E5A" w:rsidP="001036D3">
      <w:pPr>
        <w:widowControl w:val="0"/>
        <w:spacing w:after="0" w:line="240" w:lineRule="auto"/>
        <w:ind w:right="-850"/>
        <w:jc w:val="both"/>
        <w:rPr>
          <w:rFonts w:ascii="Times New Roman" w:eastAsia="Times New Roman" w:hAnsi="Times New Roman" w:cs="Times New Roman"/>
          <w:b/>
          <w:lang w:val="uk-UA" w:eastAsia="ru-RU"/>
        </w:rPr>
      </w:pPr>
      <w:r w:rsidRPr="00B26F1D">
        <w:rPr>
          <w:rFonts w:ascii="Times New Roman" w:eastAsia="Times New Roman" w:hAnsi="Times New Roman" w:cs="Times New Roman"/>
          <w:lang w:val="uk-UA" w:eastAsia="ru-RU"/>
        </w:rPr>
        <w:br w:type="page"/>
      </w:r>
      <w:r w:rsidRPr="00B26F1D">
        <w:rPr>
          <w:rFonts w:ascii="Times New Roman" w:eastAsia="Times New Roman" w:hAnsi="Times New Roman" w:cs="Times New Roman"/>
          <w:b/>
          <w:lang w:val="uk-UA" w:eastAsia="ru-RU"/>
        </w:rPr>
        <w:lastRenderedPageBreak/>
        <w:t xml:space="preserve">                                      КРИТЕРІЇ ОЦІНЮВАННЯ компетенції студентів</w:t>
      </w:r>
    </w:p>
    <w:p w:rsidR="00972E5A" w:rsidRPr="00B26F1D" w:rsidRDefault="00972E5A" w:rsidP="001036D3">
      <w:pPr>
        <w:spacing w:after="0" w:line="240" w:lineRule="auto"/>
        <w:ind w:left="720" w:right="-850"/>
        <w:jc w:val="both"/>
        <w:rPr>
          <w:rFonts w:ascii="Times New Roman" w:eastAsia="Times New Roman" w:hAnsi="Times New Roman" w:cs="Times New Roman"/>
          <w:b/>
          <w:bCs/>
          <w:lang w:val="uk-UA" w:eastAsia="uk-UA"/>
        </w:rPr>
      </w:pPr>
    </w:p>
    <w:p w:rsidR="00972E5A" w:rsidRPr="00B26F1D" w:rsidRDefault="00972E5A" w:rsidP="001036D3">
      <w:pPr>
        <w:spacing w:after="0" w:line="240" w:lineRule="auto"/>
        <w:ind w:left="720" w:right="-850"/>
        <w:jc w:val="both"/>
        <w:rPr>
          <w:rFonts w:ascii="Times New Roman" w:eastAsia="Times New Roman" w:hAnsi="Times New Roman" w:cs="Times New Roman"/>
          <w:b/>
          <w:bCs/>
          <w:lang w:val="uk-UA" w:eastAsia="uk-UA"/>
        </w:rPr>
      </w:pPr>
      <w:r w:rsidRPr="00B26F1D">
        <w:rPr>
          <w:rFonts w:ascii="Times New Roman" w:eastAsia="Times New Roman" w:hAnsi="Times New Roman" w:cs="Times New Roman"/>
          <w:b/>
          <w:bCs/>
          <w:lang w:val="uk-UA" w:eastAsia="ru-RU"/>
        </w:rPr>
        <w:t>Критерії оцінювання мовленнєвої компетенції студента (під час усного опитування, захисту доповіді, презентації)</w:t>
      </w:r>
    </w:p>
    <w:p w:rsidR="00972E5A" w:rsidRPr="00B26F1D" w:rsidRDefault="00972E5A" w:rsidP="00F15CB0">
      <w:pPr>
        <w:numPr>
          <w:ilvl w:val="0"/>
          <w:numId w:val="18"/>
        </w:numPr>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Зміст повідомлення:</w:t>
      </w:r>
    </w:p>
    <w:p w:rsidR="00972E5A" w:rsidRPr="00B26F1D" w:rsidRDefault="00972E5A" w:rsidP="00F15CB0">
      <w:pPr>
        <w:numPr>
          <w:ilvl w:val="0"/>
          <w:numId w:val="19"/>
        </w:num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 xml:space="preserve">повнота розкриття теми ( достатнє за обсягом висловлювання, яке відповідає зазначеній темі, розкриває її логічно та послідовно, містить власну думку) ; </w:t>
      </w:r>
    </w:p>
    <w:p w:rsidR="00972E5A" w:rsidRPr="00B26F1D" w:rsidRDefault="00972E5A" w:rsidP="00F15CB0">
      <w:pPr>
        <w:numPr>
          <w:ilvl w:val="0"/>
          <w:numId w:val="19"/>
        </w:num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комунікативна спрямованість (висловлювання, яке повністю відповідає ситуації спілкування, містить особистісні оцінюючі фрази, передає власне ставлення студента до об’єкту висловлювання);</w:t>
      </w:r>
    </w:p>
    <w:p w:rsidR="00972E5A" w:rsidRPr="00B26F1D" w:rsidRDefault="00972E5A" w:rsidP="00F15CB0">
      <w:pPr>
        <w:numPr>
          <w:ilvl w:val="0"/>
          <w:numId w:val="19"/>
        </w:num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інформаційна значущість повідомлення (адекватне і достатнє використання додаткового матеріалу на підтримку власних міркувань або для посилення естетичного рівня викладу).</w:t>
      </w:r>
    </w:p>
    <w:p w:rsidR="00972E5A" w:rsidRPr="00B26F1D" w:rsidRDefault="00972E5A" w:rsidP="00F15CB0">
      <w:pPr>
        <w:numPr>
          <w:ilvl w:val="0"/>
          <w:numId w:val="18"/>
        </w:numPr>
        <w:spacing w:after="0" w:line="240" w:lineRule="auto"/>
        <w:ind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Лінгвістична компетенція:</w:t>
      </w:r>
    </w:p>
    <w:p w:rsidR="00972E5A" w:rsidRPr="00B26F1D" w:rsidRDefault="00972E5A" w:rsidP="00F15CB0">
      <w:pPr>
        <w:numPr>
          <w:ilvl w:val="0"/>
          <w:numId w:val="20"/>
        </w:numPr>
        <w:spacing w:after="0" w:line="240" w:lineRule="auto"/>
        <w:ind w:right="-850" w:firstLine="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вимова (звуки, інтонація, темп);</w:t>
      </w:r>
    </w:p>
    <w:p w:rsidR="00972E5A" w:rsidRPr="00B26F1D" w:rsidRDefault="00972E5A" w:rsidP="00F15CB0">
      <w:pPr>
        <w:numPr>
          <w:ilvl w:val="0"/>
          <w:numId w:val="20"/>
        </w:numPr>
        <w:spacing w:after="0" w:line="240" w:lineRule="auto"/>
        <w:ind w:right="-850" w:firstLine="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лексичний запас ( висока лексична насиченість, різноманітність вжитих структур, кліше, виразів, ідіом, точність епітетів, порівнянь тощо);</w:t>
      </w:r>
    </w:p>
    <w:p w:rsidR="00972E5A" w:rsidRPr="00B26F1D" w:rsidRDefault="00972E5A" w:rsidP="00F15CB0">
      <w:pPr>
        <w:numPr>
          <w:ilvl w:val="0"/>
          <w:numId w:val="20"/>
        </w:numPr>
        <w:spacing w:after="0" w:line="240" w:lineRule="auto"/>
        <w:ind w:right="-850" w:firstLine="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функціональна адекватність ( достатня функціональна адекватність ужитих лексичних одиниць, структур тощо);</w:t>
      </w:r>
    </w:p>
    <w:p w:rsidR="00972E5A" w:rsidRPr="00B26F1D" w:rsidRDefault="00972E5A" w:rsidP="00F15CB0">
      <w:pPr>
        <w:numPr>
          <w:ilvl w:val="0"/>
          <w:numId w:val="20"/>
        </w:numPr>
        <w:spacing w:after="0" w:line="240" w:lineRule="auto"/>
        <w:ind w:right="-850" w:firstLine="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граматична правильність (нормативне додержання правил порядку слів у реченні, вживання інверсії, правильність утворення і адекватність вживання граматичних форм, достатня різноманітність ужитих граматичних структур).</w:t>
      </w:r>
    </w:p>
    <w:p w:rsidR="00972E5A" w:rsidRPr="00B26F1D" w:rsidRDefault="00972E5A" w:rsidP="001036D3">
      <w:pPr>
        <w:spacing w:after="0" w:line="240" w:lineRule="auto"/>
        <w:ind w:left="720" w:right="-850"/>
        <w:jc w:val="both"/>
        <w:rPr>
          <w:rFonts w:ascii="Times New Roman" w:eastAsia="Times New Roman" w:hAnsi="Times New Roman" w:cs="Times New Roman"/>
          <w:b/>
          <w:bCs/>
          <w:lang w:val="uk-UA" w:eastAsia="ru-RU"/>
        </w:rPr>
      </w:pPr>
      <w:r w:rsidRPr="00B26F1D">
        <w:rPr>
          <w:rFonts w:ascii="Times New Roman" w:eastAsia="Times New Roman" w:hAnsi="Times New Roman" w:cs="Times New Roman"/>
          <w:b/>
          <w:bCs/>
          <w:lang w:val="uk-UA" w:eastAsia="ru-RU"/>
        </w:rPr>
        <w:t>Критерії оцінювання тестування</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100-90 % – «5»</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89-70 % – «4»</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69-30 % – «3»</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30-20 % – «2»</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20-10 % – «1»</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b/>
          <w:lang w:val="uk-UA" w:eastAsia="ru-RU"/>
        </w:rPr>
        <w:t>Критерії оцінюванн</w:t>
      </w:r>
      <w:r w:rsidRPr="00B26F1D">
        <w:rPr>
          <w:rFonts w:ascii="Times New Roman" w:eastAsia="Times New Roman" w:hAnsi="Times New Roman" w:cs="Times New Roman"/>
          <w:b/>
          <w:bCs/>
          <w:lang w:val="uk-UA" w:eastAsia="ru-RU"/>
        </w:rPr>
        <w:t>я творчої роботи</w:t>
      </w:r>
      <w:r w:rsidRPr="00B26F1D">
        <w:rPr>
          <w:rFonts w:ascii="Times New Roman" w:eastAsia="Times New Roman" w:hAnsi="Times New Roman" w:cs="Times New Roman"/>
          <w:lang w:val="uk-UA" w:eastAsia="ru-RU"/>
        </w:rPr>
        <w:t xml:space="preserve"> (опис, діалог і т.і.)</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Обсяг 25-30 фраз</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0-</w:t>
      </w:r>
      <w:r w:rsidRPr="00B26F1D">
        <w:rPr>
          <w:rFonts w:ascii="Times New Roman" w:eastAsia="Times New Roman" w:hAnsi="Times New Roman" w:cs="Times New Roman"/>
          <w:lang w:val="ru-RU" w:eastAsia="ru-RU"/>
        </w:rPr>
        <w:t>3</w:t>
      </w:r>
      <w:r w:rsidRPr="00B26F1D">
        <w:rPr>
          <w:rFonts w:ascii="Times New Roman" w:eastAsia="Times New Roman" w:hAnsi="Times New Roman" w:cs="Times New Roman"/>
          <w:lang w:val="uk-UA" w:eastAsia="ru-RU"/>
        </w:rPr>
        <w:t xml:space="preserve"> помилка – «5» </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4-5 помилок – «4»</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6</w:t>
      </w:r>
      <w:r w:rsidRPr="00B26F1D">
        <w:rPr>
          <w:rFonts w:ascii="Times New Roman" w:eastAsia="Times New Roman" w:hAnsi="Times New Roman" w:cs="Times New Roman"/>
          <w:lang w:val="uk-UA" w:eastAsia="ru-RU"/>
        </w:rPr>
        <w:t>- 9 помилок – «3»</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10-12 помилок – «2»</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більше ніж 13 помилок – «1»</w:t>
      </w:r>
    </w:p>
    <w:p w:rsidR="00972E5A" w:rsidRPr="00B26F1D" w:rsidRDefault="00972E5A" w:rsidP="001036D3">
      <w:pPr>
        <w:spacing w:after="0" w:line="240" w:lineRule="auto"/>
        <w:ind w:left="720" w:right="-850"/>
        <w:jc w:val="both"/>
        <w:rPr>
          <w:rFonts w:ascii="Times New Roman" w:eastAsia="Times New Roman" w:hAnsi="Times New Roman" w:cs="Times New Roman"/>
          <w:lang w:val="uk-UA" w:eastAsia="ru-RU"/>
        </w:rPr>
      </w:pPr>
    </w:p>
    <w:p w:rsidR="00972E5A" w:rsidRPr="00B26F1D" w:rsidRDefault="00972E5A" w:rsidP="001036D3">
      <w:pPr>
        <w:spacing w:after="0" w:line="240" w:lineRule="exact"/>
        <w:ind w:left="720" w:right="-850"/>
        <w:jc w:val="both"/>
        <w:rPr>
          <w:rFonts w:ascii="Times New Roman" w:eastAsia="Times New Roman" w:hAnsi="Times New Roman" w:cs="Times New Roman"/>
          <w:b/>
          <w:bCs/>
          <w:lang w:val="ru-RU" w:eastAsia="ru-RU"/>
        </w:rPr>
      </w:pPr>
      <w:r w:rsidRPr="00B26F1D">
        <w:rPr>
          <w:rFonts w:ascii="Times New Roman" w:eastAsia="Times New Roman" w:hAnsi="Times New Roman" w:cs="Times New Roman"/>
          <w:b/>
          <w:bCs/>
          <w:lang w:val="ru-RU" w:eastAsia="ru-RU"/>
        </w:rPr>
        <w:t>Критерії оцінювання написання анотації на статтю за фахом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843"/>
        <w:gridCol w:w="2021"/>
      </w:tblGrid>
      <w:tr w:rsidR="00972E5A" w:rsidRPr="00B26F1D" w:rsidTr="00262B05">
        <w:trPr>
          <w:trHeight w:val="300"/>
        </w:trPr>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lang w:val="uk-UA"/>
              </w:rPr>
              <w:t>П</w:t>
            </w:r>
            <w:r w:rsidRPr="00B26F1D">
              <w:rPr>
                <w:rFonts w:ascii="Times New Roman" w:eastAsia="Times New Roman" w:hAnsi="Times New Roman" w:cs="Times New Roman"/>
                <w:bCs/>
              </w:rPr>
              <w:t>озиції анотування</w:t>
            </w:r>
          </w:p>
        </w:tc>
        <w:tc>
          <w:tcPr>
            <w:tcW w:w="468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349" w:right="-850"/>
              <w:jc w:val="both"/>
              <w:rPr>
                <w:rFonts w:ascii="Times New Roman" w:eastAsia="Times New Roman" w:hAnsi="Times New Roman" w:cs="Times New Roman"/>
                <w:bCs/>
              </w:rPr>
            </w:pPr>
            <w:r w:rsidRPr="00B26F1D">
              <w:rPr>
                <w:rFonts w:ascii="Times New Roman" w:eastAsia="Times New Roman" w:hAnsi="Times New Roman" w:cs="Times New Roman"/>
                <w:bCs/>
              </w:rPr>
              <w:t>Основні вимоги</w:t>
            </w:r>
          </w:p>
        </w:tc>
        <w:tc>
          <w:tcPr>
            <w:tcW w:w="2443"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63" w:right="-850"/>
              <w:jc w:val="both"/>
              <w:rPr>
                <w:rFonts w:ascii="Times New Roman" w:eastAsia="Times New Roman" w:hAnsi="Times New Roman" w:cs="Times New Roman"/>
                <w:bCs/>
              </w:rPr>
            </w:pPr>
            <w:r w:rsidRPr="00B26F1D">
              <w:rPr>
                <w:rFonts w:ascii="Times New Roman" w:eastAsia="Times New Roman" w:hAnsi="Times New Roman" w:cs="Times New Roman"/>
                <w:bCs/>
              </w:rPr>
              <w:t>Кількість балів</w:t>
            </w:r>
          </w:p>
        </w:tc>
      </w:tr>
      <w:tr w:rsidR="00972E5A" w:rsidRPr="00B26F1D" w:rsidTr="00262B05">
        <w:trPr>
          <w:trHeight w:val="795"/>
        </w:trPr>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176" w:right="-850"/>
              <w:jc w:val="both"/>
              <w:rPr>
                <w:rFonts w:ascii="Times New Roman" w:eastAsia="Times New Roman" w:hAnsi="Times New Roman" w:cs="Times New Roman"/>
                <w:bCs/>
              </w:rPr>
            </w:pPr>
            <w:r w:rsidRPr="00B26F1D">
              <w:rPr>
                <w:rFonts w:ascii="Times New Roman" w:eastAsia="Times New Roman" w:hAnsi="Times New Roman" w:cs="Times New Roman"/>
                <w:bCs/>
              </w:rPr>
              <w:t>1. Вибір статті</w:t>
            </w:r>
          </w:p>
        </w:tc>
        <w:tc>
          <w:tcPr>
            <w:tcW w:w="468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відповідність змісту статті фаховому спрямуванню;</w:t>
            </w:r>
          </w:p>
          <w:p w:rsidR="00972E5A" w:rsidRPr="00B26F1D" w:rsidRDefault="00972E5A" w:rsidP="001036D3">
            <w:pPr>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об’єм статті – не менше 50 речень.</w:t>
            </w:r>
          </w:p>
        </w:tc>
        <w:tc>
          <w:tcPr>
            <w:tcW w:w="2443" w:type="dxa"/>
            <w:tcBorders>
              <w:top w:val="single" w:sz="4" w:space="0" w:color="auto"/>
              <w:left w:val="single" w:sz="4" w:space="0" w:color="auto"/>
              <w:bottom w:val="single" w:sz="4" w:space="0" w:color="auto"/>
              <w:right w:val="single" w:sz="4" w:space="0" w:color="auto"/>
            </w:tcBorders>
          </w:tcPr>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15</w:t>
            </w:r>
          </w:p>
          <w:p w:rsidR="00972E5A" w:rsidRPr="00B26F1D" w:rsidRDefault="00972E5A" w:rsidP="001036D3">
            <w:pPr>
              <w:spacing w:after="0" w:line="240" w:lineRule="exact"/>
              <w:ind w:right="-850"/>
              <w:jc w:val="both"/>
              <w:rPr>
                <w:rFonts w:ascii="Times New Roman" w:eastAsia="Times New Roman" w:hAnsi="Times New Roman" w:cs="Times New Roman"/>
              </w:rPr>
            </w:pPr>
          </w:p>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5</w:t>
            </w:r>
          </w:p>
        </w:tc>
      </w:tr>
      <w:tr w:rsidR="00972E5A" w:rsidRPr="00B26F1D" w:rsidTr="00262B05">
        <w:trPr>
          <w:trHeight w:val="180"/>
        </w:trPr>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176" w:right="-850"/>
              <w:jc w:val="both"/>
              <w:rPr>
                <w:rFonts w:ascii="Times New Roman" w:eastAsia="Times New Roman" w:hAnsi="Times New Roman" w:cs="Times New Roman"/>
                <w:bCs/>
                <w:lang w:val="ru-RU"/>
              </w:rPr>
            </w:pPr>
            <w:r w:rsidRPr="00B26F1D">
              <w:rPr>
                <w:rFonts w:ascii="Times New Roman" w:eastAsia="Times New Roman" w:hAnsi="Times New Roman" w:cs="Times New Roman"/>
                <w:bCs/>
                <w:lang w:val="ru-RU"/>
              </w:rPr>
              <w:t>2. Оформлення статті та робота над її текстом</w:t>
            </w:r>
          </w:p>
        </w:tc>
        <w:tc>
          <w:tcPr>
            <w:tcW w:w="468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охайний зовнішній вигляд статті;</w:t>
            </w:r>
          </w:p>
          <w:p w:rsidR="00972E5A" w:rsidRPr="00B26F1D" w:rsidRDefault="00972E5A" w:rsidP="001036D3">
            <w:pPr>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термінологічний словник, відповідність відібраної лексики фахові студента.</w:t>
            </w:r>
          </w:p>
        </w:tc>
        <w:tc>
          <w:tcPr>
            <w:tcW w:w="2443"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5</w:t>
            </w:r>
          </w:p>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20</w:t>
            </w:r>
          </w:p>
        </w:tc>
      </w:tr>
      <w:tr w:rsidR="00972E5A" w:rsidRPr="00B26F1D" w:rsidTr="00262B05">
        <w:trPr>
          <w:trHeight w:val="330"/>
        </w:trPr>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176" w:right="-850"/>
              <w:jc w:val="both"/>
              <w:rPr>
                <w:rFonts w:ascii="Times New Roman" w:eastAsia="Times New Roman" w:hAnsi="Times New Roman" w:cs="Times New Roman"/>
                <w:bCs/>
              </w:rPr>
            </w:pPr>
            <w:r w:rsidRPr="00B26F1D">
              <w:rPr>
                <w:rFonts w:ascii="Times New Roman" w:eastAsia="Times New Roman" w:hAnsi="Times New Roman" w:cs="Times New Roman"/>
                <w:bCs/>
              </w:rPr>
              <w:t>3. Написання та оформлення анотації</w:t>
            </w:r>
          </w:p>
        </w:tc>
        <w:tc>
          <w:tcPr>
            <w:tcW w:w="468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об’єм анотації (10-15 речень);</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відповідність плану анотації:</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xml:space="preserve">   а) назва статті</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xml:space="preserve">   б) автор статті, вихідні дані статті</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xml:space="preserve">   в) тема статті</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ru-RU"/>
              </w:rPr>
            </w:pPr>
            <w:r w:rsidRPr="00B26F1D">
              <w:rPr>
                <w:rFonts w:ascii="Times New Roman" w:eastAsia="Times New Roman" w:hAnsi="Times New Roman" w:cs="Times New Roman"/>
                <w:lang w:val="ru-RU"/>
              </w:rPr>
              <w:t xml:space="preserve">   г) зміст статті (факти, події, люди)</w:t>
            </w:r>
          </w:p>
          <w:p w:rsidR="00972E5A" w:rsidRPr="00B26F1D" w:rsidRDefault="00972E5A" w:rsidP="001036D3">
            <w:pPr>
              <w:tabs>
                <w:tab w:val="left" w:pos="240"/>
              </w:tabs>
              <w:spacing w:after="0" w:line="240" w:lineRule="exact"/>
              <w:ind w:left="349" w:right="-850"/>
              <w:jc w:val="both"/>
              <w:rPr>
                <w:rFonts w:ascii="Times New Roman" w:eastAsia="Times New Roman" w:hAnsi="Times New Roman" w:cs="Times New Roman"/>
                <w:lang w:val="uk-UA"/>
              </w:rPr>
            </w:pPr>
            <w:r w:rsidRPr="00B26F1D">
              <w:rPr>
                <w:rFonts w:ascii="Times New Roman" w:eastAsia="Times New Roman" w:hAnsi="Times New Roman" w:cs="Times New Roman"/>
                <w:lang w:val="ru-RU"/>
              </w:rPr>
              <w:t xml:space="preserve">   ґ) думка анотуючого про статтю </w:t>
            </w:r>
          </w:p>
        </w:tc>
        <w:tc>
          <w:tcPr>
            <w:tcW w:w="2443"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5</w:t>
            </w:r>
          </w:p>
          <w:p w:rsidR="00972E5A" w:rsidRPr="00B26F1D" w:rsidRDefault="00972E5A" w:rsidP="001036D3">
            <w:pPr>
              <w:spacing w:after="0" w:line="240" w:lineRule="exact"/>
              <w:ind w:right="-850"/>
              <w:jc w:val="both"/>
              <w:rPr>
                <w:rFonts w:ascii="Times New Roman" w:eastAsia="Times New Roman" w:hAnsi="Times New Roman" w:cs="Times New Roman"/>
                <w:bCs/>
              </w:rPr>
            </w:pPr>
            <w:r w:rsidRPr="00B26F1D">
              <w:rPr>
                <w:rFonts w:ascii="Times New Roman" w:eastAsia="Times New Roman" w:hAnsi="Times New Roman" w:cs="Times New Roman"/>
                <w:bCs/>
              </w:rPr>
              <w:t>50</w:t>
            </w:r>
          </w:p>
        </w:tc>
      </w:tr>
      <w:tr w:rsidR="00972E5A" w:rsidRPr="00B26F1D" w:rsidTr="00262B05">
        <w:trPr>
          <w:trHeight w:val="180"/>
        </w:trPr>
        <w:tc>
          <w:tcPr>
            <w:tcW w:w="7200" w:type="dxa"/>
            <w:gridSpan w:val="2"/>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left="720" w:right="-850"/>
              <w:jc w:val="both"/>
              <w:rPr>
                <w:rFonts w:ascii="Times New Roman" w:eastAsia="Times New Roman" w:hAnsi="Times New Roman" w:cs="Times New Roman"/>
                <w:b/>
                <w:bCs/>
              </w:rPr>
            </w:pPr>
            <w:r w:rsidRPr="00B26F1D">
              <w:rPr>
                <w:rFonts w:ascii="Times New Roman" w:eastAsia="Times New Roman" w:hAnsi="Times New Roman" w:cs="Times New Roman"/>
                <w:b/>
                <w:bCs/>
              </w:rPr>
              <w:t>Загальна кількість балів:</w:t>
            </w:r>
          </w:p>
        </w:tc>
        <w:tc>
          <w:tcPr>
            <w:tcW w:w="2443"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40" w:lineRule="exact"/>
              <w:ind w:right="-850"/>
              <w:jc w:val="both"/>
              <w:rPr>
                <w:rFonts w:ascii="Times New Roman" w:eastAsia="Times New Roman" w:hAnsi="Times New Roman" w:cs="Times New Roman"/>
                <w:b/>
                <w:bCs/>
              </w:rPr>
            </w:pPr>
            <w:r w:rsidRPr="00B26F1D">
              <w:rPr>
                <w:rFonts w:ascii="Times New Roman" w:eastAsia="Times New Roman" w:hAnsi="Times New Roman" w:cs="Times New Roman"/>
                <w:b/>
                <w:bCs/>
              </w:rPr>
              <w:t>100</w:t>
            </w:r>
          </w:p>
        </w:tc>
      </w:tr>
    </w:tbl>
    <w:p w:rsidR="00972E5A" w:rsidRPr="00B26F1D" w:rsidRDefault="00972E5A" w:rsidP="001036D3">
      <w:pPr>
        <w:spacing w:after="0" w:line="240" w:lineRule="auto"/>
        <w:ind w:right="-850"/>
        <w:jc w:val="both"/>
        <w:rPr>
          <w:rFonts w:ascii="Times New Roman" w:eastAsia="Times New Roman" w:hAnsi="Times New Roman" w:cs="Times New Roman"/>
          <w:b/>
          <w:bCs/>
          <w:lang w:val="ru-RU" w:eastAsia="ru-RU"/>
        </w:rPr>
      </w:pPr>
      <w:r w:rsidRPr="00B26F1D">
        <w:rPr>
          <w:rFonts w:ascii="Times New Roman" w:eastAsia="Times New Roman" w:hAnsi="Times New Roman" w:cs="Times New Roman"/>
          <w:b/>
          <w:bCs/>
          <w:lang w:val="ru-RU" w:eastAsia="ru-RU"/>
        </w:rPr>
        <w:t>Оцінювання</w:t>
      </w:r>
    </w:p>
    <w:tbl>
      <w:tblPr>
        <w:tblpPr w:leftFromText="180" w:rightFromText="180" w:bottomFromText="160" w:vertAnchor="text" w:horzAnchor="margin" w:tblpXSpec="center"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972E5A" w:rsidRPr="00B26F1D" w:rsidTr="00262B05">
        <w:trPr>
          <w:trHeight w:val="476"/>
        </w:trPr>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100 – 90</w:t>
            </w:r>
          </w:p>
        </w:tc>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“5”</w:t>
            </w:r>
          </w:p>
        </w:tc>
      </w:tr>
      <w:tr w:rsidR="00972E5A" w:rsidRPr="00B26F1D" w:rsidTr="00262B05">
        <w:trPr>
          <w:trHeight w:val="472"/>
        </w:trPr>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lastRenderedPageBreak/>
              <w:t>89 – 75</w:t>
            </w:r>
          </w:p>
        </w:tc>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“4”</w:t>
            </w:r>
          </w:p>
        </w:tc>
      </w:tr>
      <w:tr w:rsidR="00972E5A" w:rsidRPr="00B26F1D" w:rsidTr="00262B05">
        <w:trPr>
          <w:trHeight w:val="472"/>
        </w:trPr>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lang w:val="uk-UA"/>
              </w:rPr>
            </w:pPr>
            <w:r w:rsidRPr="00B26F1D">
              <w:rPr>
                <w:rFonts w:ascii="Times New Roman" w:eastAsia="Times New Roman" w:hAnsi="Times New Roman" w:cs="Times New Roman"/>
                <w:bCs/>
              </w:rPr>
              <w:t xml:space="preserve">74 – </w:t>
            </w:r>
            <w:r w:rsidRPr="00B26F1D">
              <w:rPr>
                <w:rFonts w:ascii="Times New Roman" w:eastAsia="Times New Roman" w:hAnsi="Times New Roman" w:cs="Times New Roman"/>
                <w:bCs/>
                <w:lang w:val="uk-UA"/>
              </w:rPr>
              <w:t>60</w:t>
            </w:r>
          </w:p>
        </w:tc>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“3”</w:t>
            </w:r>
          </w:p>
        </w:tc>
      </w:tr>
      <w:tr w:rsidR="00972E5A" w:rsidRPr="00B26F1D" w:rsidTr="00262B05">
        <w:trPr>
          <w:trHeight w:val="472"/>
        </w:trPr>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5</w:t>
            </w:r>
            <w:r w:rsidRPr="00B26F1D">
              <w:rPr>
                <w:rFonts w:ascii="Times New Roman" w:eastAsia="Times New Roman" w:hAnsi="Times New Roman" w:cs="Times New Roman"/>
                <w:bCs/>
                <w:lang w:val="uk-UA"/>
              </w:rPr>
              <w:t>9</w:t>
            </w:r>
            <w:r w:rsidRPr="00B26F1D">
              <w:rPr>
                <w:rFonts w:ascii="Times New Roman" w:eastAsia="Times New Roman" w:hAnsi="Times New Roman" w:cs="Times New Roman"/>
                <w:bCs/>
              </w:rPr>
              <w:t xml:space="preserve"> балів і менше</w:t>
            </w:r>
          </w:p>
        </w:tc>
        <w:tc>
          <w:tcPr>
            <w:tcW w:w="360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widowControl w:val="0"/>
              <w:tabs>
                <w:tab w:val="left" w:pos="2415"/>
              </w:tabs>
              <w:spacing w:after="0" w:line="254" w:lineRule="auto"/>
              <w:ind w:right="-850"/>
              <w:jc w:val="both"/>
              <w:rPr>
                <w:rFonts w:ascii="Times New Roman" w:eastAsia="Times New Roman" w:hAnsi="Times New Roman" w:cs="Times New Roman"/>
                <w:bCs/>
              </w:rPr>
            </w:pPr>
            <w:r w:rsidRPr="00B26F1D">
              <w:rPr>
                <w:rFonts w:ascii="Times New Roman" w:eastAsia="Times New Roman" w:hAnsi="Times New Roman" w:cs="Times New Roman"/>
                <w:bCs/>
              </w:rPr>
              <w:t>“2”</w:t>
            </w:r>
          </w:p>
        </w:tc>
      </w:tr>
    </w:tbl>
    <w:p w:rsidR="00972E5A" w:rsidRPr="00B26F1D" w:rsidRDefault="00972E5A" w:rsidP="001036D3">
      <w:pPr>
        <w:spacing w:after="0" w:line="240" w:lineRule="auto"/>
        <w:ind w:right="-850"/>
        <w:jc w:val="both"/>
        <w:rPr>
          <w:rFonts w:ascii="Times New Roman" w:eastAsia="Times New Roman" w:hAnsi="Times New Roman" w:cs="Times New Roman"/>
          <w:b/>
          <w:bCs/>
          <w:lang w:val="uk-UA" w:eastAsia="ru-RU"/>
        </w:rPr>
      </w:pPr>
    </w:p>
    <w:p w:rsidR="00972E5A" w:rsidRPr="00B26F1D" w:rsidRDefault="00972E5A" w:rsidP="001036D3">
      <w:pPr>
        <w:spacing w:after="0" w:line="240" w:lineRule="auto"/>
        <w:ind w:right="-850"/>
        <w:jc w:val="both"/>
        <w:rPr>
          <w:rFonts w:ascii="Times New Roman" w:eastAsia="Times New Roman" w:hAnsi="Times New Roman" w:cs="Times New Roman"/>
          <w:bCs/>
          <w:lang w:val="uk-UA" w:eastAsia="ru-RU"/>
        </w:rPr>
      </w:pPr>
    </w:p>
    <w:p w:rsidR="00972E5A" w:rsidRPr="00B26F1D" w:rsidRDefault="00972E5A" w:rsidP="001036D3">
      <w:pPr>
        <w:spacing w:after="0" w:line="240" w:lineRule="auto"/>
        <w:ind w:left="720" w:right="-850"/>
        <w:jc w:val="both"/>
        <w:rPr>
          <w:rFonts w:ascii="Times New Roman" w:eastAsia="Times New Roman" w:hAnsi="Times New Roman" w:cs="Times New Roman"/>
          <w:bCs/>
          <w:i/>
          <w:iCs/>
          <w:lang w:val="uk-UA" w:eastAsia="ru-RU"/>
        </w:rPr>
      </w:pPr>
      <w:r w:rsidRPr="00B26F1D">
        <w:rPr>
          <w:rFonts w:ascii="Times New Roman" w:eastAsia="Times New Roman" w:hAnsi="Times New Roman" w:cs="Times New Roman"/>
          <w:b/>
          <w:bCs/>
          <w:lang w:val="uk-UA" w:eastAsia="ru-RU"/>
        </w:rPr>
        <w:tab/>
        <w:t xml:space="preserve">Залік. </w:t>
      </w:r>
      <w:r w:rsidRPr="00B26F1D">
        <w:rPr>
          <w:rFonts w:ascii="Times New Roman" w:eastAsia="Times New Roman" w:hAnsi="Times New Roman" w:cs="Times New Roman"/>
          <w:lang w:val="uk-UA" w:eastAsia="ru-RU"/>
        </w:rPr>
        <w:t xml:space="preserve">Атестація з іноземної мови оформлюється на підставі поточних оцінок на останньому практичному (семінарському, лабораторному) занятті з цього модулю викладачем, що проводив практичні (семінарські, лабораторні) заняття. При виставленні заліку викладачем враховуються отримані студентом результати за </w:t>
      </w:r>
      <w:r w:rsidRPr="00B26F1D">
        <w:rPr>
          <w:rFonts w:ascii="Times New Roman" w:eastAsia="Times New Roman" w:hAnsi="Times New Roman" w:cs="Times New Roman"/>
          <w:bCs/>
          <w:i/>
          <w:iCs/>
          <w:lang w:val="uk-UA" w:eastAsia="ru-RU"/>
        </w:rPr>
        <w:t>аудиторну роботу</w:t>
      </w: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bCs/>
          <w:i/>
          <w:iCs/>
          <w:lang w:val="uk-UA" w:eastAsia="ru-RU"/>
        </w:rPr>
        <w:t>атестацію із змістових модулів</w:t>
      </w:r>
      <w:r w:rsidRPr="00B26F1D">
        <w:rPr>
          <w:rFonts w:ascii="Times New Roman" w:eastAsia="Times New Roman" w:hAnsi="Times New Roman" w:cs="Times New Roman"/>
          <w:lang w:val="uk-UA" w:eastAsia="ru-RU"/>
        </w:rPr>
        <w:t xml:space="preserve">, </w:t>
      </w:r>
      <w:r w:rsidRPr="00B26F1D">
        <w:rPr>
          <w:rFonts w:ascii="Times New Roman" w:eastAsia="Times New Roman" w:hAnsi="Times New Roman" w:cs="Times New Roman"/>
          <w:bCs/>
          <w:i/>
          <w:iCs/>
          <w:lang w:val="uk-UA" w:eastAsia="ru-RU"/>
        </w:rPr>
        <w:t>самостійну роботу</w:t>
      </w:r>
      <w:r w:rsidRPr="00B26F1D">
        <w:rPr>
          <w:rFonts w:ascii="Times New Roman" w:eastAsia="Times New Roman" w:hAnsi="Times New Roman" w:cs="Times New Roman"/>
          <w:lang w:val="uk-UA" w:eastAsia="ru-RU"/>
        </w:rPr>
        <w:t xml:space="preserve"> та </w:t>
      </w:r>
      <w:r w:rsidRPr="00B26F1D">
        <w:rPr>
          <w:rFonts w:ascii="Times New Roman" w:eastAsia="Times New Roman" w:hAnsi="Times New Roman" w:cs="Times New Roman"/>
          <w:bCs/>
          <w:i/>
          <w:iCs/>
          <w:lang w:val="uk-UA" w:eastAsia="ru-RU"/>
        </w:rPr>
        <w:t>індивідуальну роботу.</w:t>
      </w:r>
    </w:p>
    <w:p w:rsidR="00972E5A" w:rsidRPr="00B26F1D" w:rsidRDefault="00972E5A" w:rsidP="001036D3">
      <w:pPr>
        <w:spacing w:after="0" w:line="240" w:lineRule="auto"/>
        <w:ind w:right="-850"/>
        <w:jc w:val="both"/>
        <w:rPr>
          <w:rFonts w:ascii="Times New Roman" w:eastAsia="Times New Roman" w:hAnsi="Times New Roman" w:cs="Times New Roman"/>
          <w:lang w:val="uk-UA" w:eastAsia="ru-RU"/>
        </w:rPr>
      </w:pPr>
    </w:p>
    <w:p w:rsidR="00972E5A" w:rsidRPr="00B26F1D" w:rsidRDefault="00972E5A" w:rsidP="001036D3">
      <w:pPr>
        <w:spacing w:after="0" w:line="240" w:lineRule="auto"/>
        <w:ind w:right="-850"/>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ru-RU" w:eastAsia="ru-RU"/>
        </w:rPr>
        <w:t xml:space="preserve">Оцінювання заліку за національною системою: </w:t>
      </w:r>
    </w:p>
    <w:p w:rsidR="00972E5A" w:rsidRPr="00B26F1D" w:rsidRDefault="00972E5A" w:rsidP="001036D3">
      <w:pPr>
        <w:spacing w:after="0" w:line="240" w:lineRule="auto"/>
        <w:ind w:right="-850"/>
        <w:jc w:val="both"/>
        <w:rPr>
          <w:rFonts w:ascii="Times New Roman" w:eastAsia="Times New Roman" w:hAnsi="Times New Roman" w:cs="Times New Roman"/>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15" w:right="-850"/>
              <w:jc w:val="both"/>
              <w:rPr>
                <w:rFonts w:ascii="Times New Roman" w:eastAsia="Times New Roman" w:hAnsi="Times New Roman" w:cs="Times New Roman"/>
              </w:rPr>
            </w:pPr>
            <w:r w:rsidRPr="00B26F1D">
              <w:rPr>
                <w:rFonts w:ascii="Times New Roman" w:eastAsia="Times New Roman" w:hAnsi="Times New Roman" w:cs="Times New Roman"/>
              </w:rPr>
              <w:t>Оцінка в національній системі</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15" w:right="-850"/>
              <w:jc w:val="both"/>
              <w:rPr>
                <w:rFonts w:ascii="Times New Roman" w:eastAsia="Times New Roman" w:hAnsi="Times New Roman" w:cs="Times New Roman"/>
              </w:rPr>
            </w:pPr>
            <w:r w:rsidRPr="00B26F1D">
              <w:rPr>
                <w:rFonts w:ascii="Times New Roman" w:eastAsia="Times New Roman" w:hAnsi="Times New Roman" w:cs="Times New Roman"/>
              </w:rPr>
              <w:t>Оцінка ECTS</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5</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відмінно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А</w:t>
            </w:r>
          </w:p>
        </w:tc>
      </w:tr>
      <w:tr w:rsidR="00972E5A" w:rsidRPr="00B26F1D" w:rsidTr="00262B05">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4</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добре</w:t>
            </w:r>
          </w:p>
          <w:p w:rsidR="00972E5A" w:rsidRPr="00B26F1D" w:rsidRDefault="00972E5A" w:rsidP="001036D3">
            <w:pPr>
              <w:spacing w:after="0" w:line="254" w:lineRule="auto"/>
              <w:ind w:left="720" w:right="-850"/>
              <w:jc w:val="both"/>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В</w:t>
            </w:r>
          </w:p>
        </w:tc>
      </w:tr>
      <w:tr w:rsidR="00972E5A" w:rsidRPr="00B26F1D" w:rsidTr="00262B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6" w:lineRule="auto"/>
              <w:ind w:right="-850"/>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С</w:t>
            </w:r>
          </w:p>
        </w:tc>
      </w:tr>
      <w:tr w:rsidR="00972E5A" w:rsidRPr="00B26F1D" w:rsidTr="00262B05">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3</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D</w:t>
            </w:r>
          </w:p>
        </w:tc>
      </w:tr>
      <w:tr w:rsidR="00972E5A" w:rsidRPr="00B26F1D" w:rsidTr="00262B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6" w:lineRule="auto"/>
              <w:ind w:right="-850"/>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Е</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2</w:t>
            </w:r>
            <w:r w:rsidRPr="00B26F1D">
              <w:rPr>
                <w:rFonts w:ascii="Times New Roman" w:eastAsia="Times New Roman" w:hAnsi="Times New Roman" w:cs="Times New Roman"/>
                <w:lang w:val="uk-UA"/>
              </w:rPr>
              <w:t>» н</w:t>
            </w:r>
            <w:r w:rsidRPr="00B26F1D">
              <w:rPr>
                <w:rFonts w:ascii="Times New Roman" w:eastAsia="Times New Roman" w:hAnsi="Times New Roman" w:cs="Times New Roman"/>
              </w:rPr>
              <w:t>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FХ</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1</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незадовільно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F</w:t>
            </w:r>
          </w:p>
        </w:tc>
      </w:tr>
    </w:tbl>
    <w:p w:rsidR="00972E5A" w:rsidRPr="00B26F1D" w:rsidRDefault="00972E5A" w:rsidP="001036D3">
      <w:pPr>
        <w:spacing w:after="0" w:line="360" w:lineRule="auto"/>
        <w:ind w:left="720" w:right="-850"/>
        <w:jc w:val="both"/>
        <w:rPr>
          <w:rFonts w:ascii="Times New Roman" w:eastAsia="Times New Roman" w:hAnsi="Times New Roman" w:cs="Times New Roman"/>
          <w:b/>
          <w:bCs/>
          <w:lang w:val="uk-UA" w:eastAsia="uk-UA"/>
        </w:rPr>
      </w:pPr>
    </w:p>
    <w:p w:rsidR="00972E5A" w:rsidRPr="00B26F1D" w:rsidRDefault="00972E5A" w:rsidP="001036D3">
      <w:pPr>
        <w:tabs>
          <w:tab w:val="left" w:pos="1758"/>
        </w:tabs>
        <w:spacing w:after="0" w:line="240" w:lineRule="auto"/>
        <w:ind w:right="-850"/>
        <w:jc w:val="both"/>
        <w:rPr>
          <w:rFonts w:ascii="Times New Roman" w:eastAsia="Times New Roman" w:hAnsi="Times New Roman" w:cs="Times New Roman"/>
          <w:b/>
          <w:lang w:val="ru-RU" w:eastAsia="ru-RU"/>
        </w:rPr>
      </w:pP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b/>
          <w:bCs/>
          <w:lang w:val="uk-UA" w:eastAsia="ru-RU"/>
        </w:rPr>
        <w:t>Екзамен --</w:t>
      </w:r>
      <w:r w:rsidRPr="00B26F1D">
        <w:rPr>
          <w:rFonts w:ascii="Times New Roman" w:eastAsia="Times New Roman" w:hAnsi="Times New Roman" w:cs="Times New Roman"/>
          <w:lang w:val="uk-UA" w:eastAsia="ru-RU"/>
        </w:rPr>
        <w:t xml:space="preserve"> це форма підсумкового контролю засвоєння студентами теоретичного та практичного матеріалу з  дисципліни «Іноземна мова».</w:t>
      </w: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Екзамен може приймати тільки професор, доцент, старший викладач, або викладач (асистент) разом з старшим викладачем, доцентом, професором за дорученням завідувача кафедри.</w:t>
      </w: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ab/>
      </w:r>
      <w:r w:rsidRPr="00B26F1D">
        <w:rPr>
          <w:rFonts w:ascii="Times New Roman" w:eastAsia="Times New Roman" w:hAnsi="Times New Roman" w:cs="Times New Roman"/>
          <w:lang w:val="uk-UA" w:eastAsia="ru-RU"/>
        </w:rPr>
        <w:t xml:space="preserve">Форма проведення диф. залік </w:t>
      </w:r>
      <w:r w:rsidRPr="00B26F1D">
        <w:rPr>
          <w:rFonts w:ascii="Times New Roman" w:eastAsia="Times New Roman" w:hAnsi="Times New Roman" w:cs="Times New Roman"/>
          <w:b/>
          <w:bCs/>
          <w:lang w:val="uk-UA" w:eastAsia="ru-RU"/>
        </w:rPr>
        <w:t>–</w:t>
      </w:r>
      <w:r w:rsidRPr="00B26F1D">
        <w:rPr>
          <w:rFonts w:ascii="Times New Roman" w:eastAsia="Times New Roman" w:hAnsi="Times New Roman" w:cs="Times New Roman"/>
          <w:lang w:val="uk-UA" w:eastAsia="ru-RU"/>
        </w:rPr>
        <w:t xml:space="preserve"> усна.</w:t>
      </w: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ab/>
      </w:r>
      <w:r w:rsidRPr="00B26F1D">
        <w:rPr>
          <w:rFonts w:ascii="Times New Roman" w:eastAsia="Times New Roman" w:hAnsi="Times New Roman" w:cs="Times New Roman"/>
          <w:lang w:val="uk-UA" w:eastAsia="ru-RU"/>
        </w:rPr>
        <w:t>У разі відсутності на екзамені з поважних причин студент повинен повідомити про неможливість складання екзамену не пізніше наступного після екзамену дня.</w:t>
      </w: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ab/>
      </w:r>
      <w:r w:rsidRPr="00B26F1D">
        <w:rPr>
          <w:rFonts w:ascii="Times New Roman" w:eastAsia="Times New Roman" w:hAnsi="Times New Roman" w:cs="Times New Roman"/>
          <w:lang w:val="uk-UA" w:eastAsia="ru-RU"/>
        </w:rPr>
        <w:t>У разі отримання незадовільної оцінки студент повинен перескласти цей екзамен викладачу, а в разі незадовільної оцінки і на цей раз - комісії з ліквідації академічної заборгованості до завершення навчального семестру.</w:t>
      </w:r>
    </w:p>
    <w:p w:rsidR="00972E5A" w:rsidRPr="00B26F1D" w:rsidRDefault="00972E5A" w:rsidP="001036D3">
      <w:pPr>
        <w:spacing w:after="0" w:line="240" w:lineRule="auto"/>
        <w:ind w:right="-850" w:firstLine="709"/>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ru-RU" w:eastAsia="ru-RU"/>
        </w:rPr>
        <w:tab/>
      </w:r>
      <w:r w:rsidRPr="00B26F1D">
        <w:rPr>
          <w:rFonts w:ascii="Times New Roman" w:eastAsia="Times New Roman" w:hAnsi="Times New Roman" w:cs="Times New Roman"/>
          <w:lang w:val="uk-UA" w:eastAsia="ru-RU"/>
        </w:rPr>
        <w:t>Остаточною оцінкою є семестрова підсумкова оцінка.</w:t>
      </w:r>
    </w:p>
    <w:p w:rsidR="00972E5A" w:rsidRPr="00B26F1D" w:rsidRDefault="00972E5A" w:rsidP="001036D3">
      <w:pPr>
        <w:spacing w:after="0" w:line="240" w:lineRule="auto"/>
        <w:ind w:right="-850" w:firstLine="709"/>
        <w:jc w:val="both"/>
        <w:rPr>
          <w:rFonts w:ascii="Times New Roman" w:eastAsia="Times New Roman" w:hAnsi="Times New Roman" w:cs="Times New Roman"/>
          <w:lang w:val="ru-RU" w:eastAsia="ru-RU"/>
        </w:rPr>
      </w:pPr>
      <w:r w:rsidRPr="00B26F1D">
        <w:rPr>
          <w:rFonts w:ascii="Times New Roman" w:eastAsia="Times New Roman" w:hAnsi="Times New Roman" w:cs="Times New Roman"/>
          <w:lang w:val="ru-RU" w:eastAsia="ru-RU"/>
        </w:rPr>
        <w:tab/>
        <w:t>Оцінювання диференційованого заліку</w:t>
      </w:r>
      <w:r w:rsidRPr="00B26F1D">
        <w:rPr>
          <w:rFonts w:ascii="Times New Roman" w:eastAsia="Times New Roman" w:hAnsi="Times New Roman" w:cs="Times New Roman"/>
          <w:lang w:val="uk-UA" w:eastAsia="ru-RU"/>
        </w:rPr>
        <w:t>,екзамену</w:t>
      </w:r>
      <w:r w:rsidRPr="00B26F1D">
        <w:rPr>
          <w:rFonts w:ascii="Times New Roman" w:eastAsia="Times New Roman" w:hAnsi="Times New Roman" w:cs="Times New Roman"/>
          <w:lang w:val="ru-RU" w:eastAsia="ru-RU"/>
        </w:rPr>
        <w:t xml:space="preserve"> оформлюється за національною системою: </w:t>
      </w:r>
    </w:p>
    <w:p w:rsidR="00972E5A" w:rsidRPr="00B26F1D" w:rsidRDefault="00972E5A" w:rsidP="001036D3">
      <w:pPr>
        <w:tabs>
          <w:tab w:val="left" w:pos="1758"/>
        </w:tabs>
        <w:spacing w:after="0" w:line="240" w:lineRule="auto"/>
        <w:ind w:right="-850"/>
        <w:jc w:val="both"/>
        <w:rPr>
          <w:rFonts w:ascii="Times New Roman" w:eastAsia="Times New Roman" w:hAnsi="Times New Roman" w:cs="Times New Roman"/>
          <w:b/>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20"/>
      </w:tblGrid>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15" w:right="-850"/>
              <w:jc w:val="both"/>
              <w:rPr>
                <w:rFonts w:ascii="Times New Roman" w:eastAsia="Times New Roman" w:hAnsi="Times New Roman" w:cs="Times New Roman"/>
              </w:rPr>
            </w:pPr>
            <w:r w:rsidRPr="00B26F1D">
              <w:rPr>
                <w:rFonts w:ascii="Times New Roman" w:eastAsia="Times New Roman" w:hAnsi="Times New Roman" w:cs="Times New Roman"/>
              </w:rPr>
              <w:t>Оцінка в національній системі</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15" w:right="-850"/>
              <w:jc w:val="both"/>
              <w:rPr>
                <w:rFonts w:ascii="Times New Roman" w:eastAsia="Times New Roman" w:hAnsi="Times New Roman" w:cs="Times New Roman"/>
              </w:rPr>
            </w:pPr>
            <w:r w:rsidRPr="00B26F1D">
              <w:rPr>
                <w:rFonts w:ascii="Times New Roman" w:eastAsia="Times New Roman" w:hAnsi="Times New Roman" w:cs="Times New Roman"/>
              </w:rPr>
              <w:t>Оцінка ECTS</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5</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відмінно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А</w:t>
            </w:r>
          </w:p>
        </w:tc>
      </w:tr>
      <w:tr w:rsidR="00972E5A" w:rsidRPr="00B26F1D" w:rsidTr="00262B05">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4</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добре</w:t>
            </w:r>
          </w:p>
          <w:p w:rsidR="00972E5A" w:rsidRPr="00B26F1D" w:rsidRDefault="00972E5A" w:rsidP="001036D3">
            <w:pPr>
              <w:spacing w:after="0" w:line="254" w:lineRule="auto"/>
              <w:ind w:left="720" w:right="-850"/>
              <w:jc w:val="both"/>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В</w:t>
            </w:r>
          </w:p>
        </w:tc>
      </w:tr>
      <w:tr w:rsidR="00972E5A" w:rsidRPr="00B26F1D" w:rsidTr="00262B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6" w:lineRule="auto"/>
              <w:ind w:right="-850"/>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С</w:t>
            </w:r>
          </w:p>
        </w:tc>
      </w:tr>
      <w:tr w:rsidR="00972E5A" w:rsidRPr="00B26F1D" w:rsidTr="00262B05">
        <w:trPr>
          <w:jc w:val="center"/>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3</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D</w:t>
            </w:r>
          </w:p>
        </w:tc>
      </w:tr>
      <w:tr w:rsidR="00972E5A" w:rsidRPr="00B26F1D" w:rsidTr="00262B0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6" w:lineRule="auto"/>
              <w:ind w:right="-850"/>
              <w:rPr>
                <w:rFonts w:ascii="Times New Roman" w:eastAsia="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Е</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2</w:t>
            </w:r>
            <w:r w:rsidRPr="00B26F1D">
              <w:rPr>
                <w:rFonts w:ascii="Times New Roman" w:eastAsia="Times New Roman" w:hAnsi="Times New Roman" w:cs="Times New Roman"/>
                <w:lang w:val="uk-UA"/>
              </w:rPr>
              <w:t>» н</w:t>
            </w:r>
            <w:r w:rsidRPr="00B26F1D">
              <w:rPr>
                <w:rFonts w:ascii="Times New Roman" w:eastAsia="Times New Roman" w:hAnsi="Times New Roman" w:cs="Times New Roman"/>
              </w:rPr>
              <w:t>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FХ</w:t>
            </w:r>
          </w:p>
        </w:tc>
      </w:tr>
      <w:tr w:rsidR="00972E5A" w:rsidRPr="00B26F1D" w:rsidTr="00262B05">
        <w:trPr>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lang w:val="uk-UA"/>
              </w:rPr>
              <w:t>«</w:t>
            </w:r>
            <w:r w:rsidRPr="00B26F1D">
              <w:rPr>
                <w:rFonts w:ascii="Times New Roman" w:eastAsia="Times New Roman" w:hAnsi="Times New Roman" w:cs="Times New Roman"/>
              </w:rPr>
              <w:t>1</w:t>
            </w:r>
            <w:r w:rsidRPr="00B26F1D">
              <w:rPr>
                <w:rFonts w:ascii="Times New Roman" w:eastAsia="Times New Roman" w:hAnsi="Times New Roman" w:cs="Times New Roman"/>
                <w:lang w:val="uk-UA"/>
              </w:rPr>
              <w:t xml:space="preserve">» </w:t>
            </w:r>
            <w:r w:rsidRPr="00B26F1D">
              <w:rPr>
                <w:rFonts w:ascii="Times New Roman" w:eastAsia="Times New Roman" w:hAnsi="Times New Roman" w:cs="Times New Roman"/>
              </w:rPr>
              <w:t>незадовільно</w:t>
            </w:r>
          </w:p>
        </w:tc>
        <w:tc>
          <w:tcPr>
            <w:tcW w:w="2520" w:type="dxa"/>
            <w:tcBorders>
              <w:top w:val="single" w:sz="4" w:space="0" w:color="auto"/>
              <w:left w:val="single" w:sz="4" w:space="0" w:color="auto"/>
              <w:bottom w:val="single" w:sz="4" w:space="0" w:color="auto"/>
              <w:right w:val="single" w:sz="4" w:space="0" w:color="auto"/>
            </w:tcBorders>
            <w:hideMark/>
          </w:tcPr>
          <w:p w:rsidR="00972E5A" w:rsidRPr="00B26F1D" w:rsidRDefault="00972E5A" w:rsidP="001036D3">
            <w:pPr>
              <w:spacing w:after="0" w:line="254" w:lineRule="auto"/>
              <w:ind w:left="720" w:right="-850"/>
              <w:jc w:val="both"/>
              <w:rPr>
                <w:rFonts w:ascii="Times New Roman" w:eastAsia="Times New Roman" w:hAnsi="Times New Roman" w:cs="Times New Roman"/>
              </w:rPr>
            </w:pPr>
            <w:r w:rsidRPr="00B26F1D">
              <w:rPr>
                <w:rFonts w:ascii="Times New Roman" w:eastAsia="Times New Roman" w:hAnsi="Times New Roman" w:cs="Times New Roman"/>
              </w:rPr>
              <w:t>F</w:t>
            </w:r>
          </w:p>
        </w:tc>
      </w:tr>
    </w:tbl>
    <w:p w:rsidR="001F29B1" w:rsidRPr="00B26F1D" w:rsidRDefault="001F29B1" w:rsidP="001036D3">
      <w:pPr>
        <w:widowControl w:val="0"/>
        <w:spacing w:after="0" w:line="240" w:lineRule="auto"/>
        <w:ind w:right="-850"/>
        <w:rPr>
          <w:rFonts w:ascii="Times New Roman" w:eastAsia="Times New Roman" w:hAnsi="Times New Roman" w:cs="Times New Roman"/>
          <w:lang w:val="uk-UA" w:eastAsia="ru-RU"/>
        </w:rPr>
      </w:pPr>
    </w:p>
    <w:p w:rsidR="0098633E" w:rsidRDefault="0098633E" w:rsidP="00D71281">
      <w:pPr>
        <w:widowControl w:val="0"/>
        <w:spacing w:after="0" w:line="240" w:lineRule="auto"/>
        <w:jc w:val="both"/>
        <w:rPr>
          <w:rFonts w:ascii="Times New Roman" w:eastAsia="Times New Roman" w:hAnsi="Times New Roman" w:cs="Times New Roman"/>
          <w:lang w:val="uk-UA" w:eastAsia="ru-RU"/>
        </w:rPr>
      </w:pPr>
    </w:p>
    <w:p w:rsidR="00266DF7" w:rsidRDefault="00266DF7" w:rsidP="00D71281">
      <w:pPr>
        <w:widowControl w:val="0"/>
        <w:spacing w:after="0" w:line="240" w:lineRule="auto"/>
        <w:jc w:val="both"/>
        <w:rPr>
          <w:rFonts w:ascii="Times New Roman" w:eastAsia="Times New Roman" w:hAnsi="Times New Roman" w:cs="Times New Roman"/>
          <w:lang w:val="uk-UA" w:eastAsia="ru-RU"/>
        </w:rPr>
      </w:pPr>
    </w:p>
    <w:p w:rsidR="00907821" w:rsidRPr="00CB4A06" w:rsidRDefault="00907821" w:rsidP="00907821">
      <w:pPr>
        <w:widowControl w:val="0"/>
        <w:spacing w:after="0" w:line="240" w:lineRule="auto"/>
        <w:ind w:right="426"/>
        <w:jc w:val="both"/>
        <w:rPr>
          <w:rFonts w:ascii="Times New Roman" w:eastAsia="Times New Roman" w:hAnsi="Times New Roman" w:cs="Times New Roman"/>
          <w:b/>
          <w:sz w:val="24"/>
          <w:szCs w:val="24"/>
          <w:lang w:val="uk-UA" w:eastAsia="ru-RU"/>
        </w:rPr>
      </w:pPr>
      <w:r w:rsidRPr="00CB4A06">
        <w:rPr>
          <w:rFonts w:ascii="Times New Roman" w:eastAsia="Times New Roman" w:hAnsi="Times New Roman" w:cs="Times New Roman"/>
          <w:b/>
          <w:sz w:val="24"/>
          <w:szCs w:val="24"/>
          <w:lang w:val="uk-UA" w:eastAsia="ru-RU"/>
        </w:rPr>
        <w:t xml:space="preserve">                                     СПИСОК РЕКОМЕНДОВАНИХ ДЖЕРЕЛ</w:t>
      </w:r>
    </w:p>
    <w:p w:rsidR="00907821" w:rsidRPr="00CB4A06" w:rsidRDefault="00907821" w:rsidP="00907821">
      <w:pPr>
        <w:widowControl w:val="0"/>
        <w:shd w:val="clear" w:color="auto" w:fill="FFFFFF"/>
        <w:spacing w:after="0" w:line="240" w:lineRule="auto"/>
        <w:ind w:right="426"/>
        <w:jc w:val="both"/>
        <w:rPr>
          <w:rFonts w:ascii="Times New Roman" w:eastAsia="Times New Roman" w:hAnsi="Times New Roman" w:cs="Times New Roman"/>
          <w:b/>
          <w:bCs/>
          <w:spacing w:val="-6"/>
          <w:sz w:val="24"/>
          <w:szCs w:val="24"/>
          <w:lang w:val="uk-UA" w:eastAsia="uk-UA"/>
        </w:rPr>
      </w:pPr>
    </w:p>
    <w:p w:rsidR="00907821" w:rsidRPr="00CB4A06" w:rsidRDefault="00907821" w:rsidP="00907821">
      <w:pPr>
        <w:spacing w:after="0" w:line="0" w:lineRule="atLeast"/>
        <w:ind w:right="426"/>
        <w:jc w:val="both"/>
        <w:rPr>
          <w:rFonts w:ascii="Times New Roman" w:eastAsia="Times New Roman" w:hAnsi="Times New Roman" w:cs="Times New Roman"/>
          <w:b/>
          <w:i/>
          <w:sz w:val="24"/>
          <w:szCs w:val="24"/>
          <w:lang w:val="ru-RU" w:eastAsia="ru-RU"/>
        </w:rPr>
      </w:pPr>
      <w:r w:rsidRPr="00CB4A06">
        <w:rPr>
          <w:rFonts w:ascii="Times New Roman" w:eastAsia="Times New Roman" w:hAnsi="Times New Roman" w:cs="Times New Roman"/>
          <w:b/>
          <w:bCs/>
          <w:spacing w:val="-6"/>
          <w:sz w:val="24"/>
          <w:szCs w:val="24"/>
          <w:lang w:val="uk-UA" w:eastAsia="uk-UA"/>
        </w:rPr>
        <w:t xml:space="preserve">                                                             ОСНОВНА ЛІТЕРАТУРА</w:t>
      </w:r>
    </w:p>
    <w:p w:rsidR="00266DF7" w:rsidRPr="00B26F1D" w:rsidRDefault="00266DF7" w:rsidP="00D71281">
      <w:pPr>
        <w:widowControl w:val="0"/>
        <w:spacing w:after="0" w:line="240" w:lineRule="auto"/>
        <w:jc w:val="both"/>
        <w:rPr>
          <w:rFonts w:ascii="Times New Roman" w:eastAsia="Times New Roman" w:hAnsi="Times New Roman" w:cs="Times New Roman"/>
          <w:lang w:val="uk-UA" w:eastAsia="ru-RU"/>
        </w:rPr>
      </w:pPr>
    </w:p>
    <w:p w:rsidR="0098633E" w:rsidRPr="00B26F1D" w:rsidRDefault="00D71281" w:rsidP="00D71281">
      <w:pPr>
        <w:widowControl w:val="0"/>
        <w:spacing w:after="0" w:line="240" w:lineRule="auto"/>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lastRenderedPageBreak/>
        <w:t xml:space="preserve">                                      </w:t>
      </w:r>
    </w:p>
    <w:p w:rsidR="0098633E" w:rsidRPr="00B26F1D" w:rsidRDefault="00907821" w:rsidP="00D71281">
      <w:pPr>
        <w:widowControl w:val="0"/>
        <w:spacing w:after="0" w:line="240" w:lineRule="auto"/>
        <w:contextualSpacing/>
        <w:jc w:val="both"/>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Бойко  В. А. и  др.  Английский   язык   для   пединститутов. – К.:            Высшая школа, 1999. – С. 21 – 37.</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Борковская Н. Б. Пособие для научных роботников по развитию навыков устной речи. – Л.: Просвещение. – 1970. – С. 5 – 15.</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Д. В. Бэдэрэу. Научная конференция. Пособие по развитию навыков устной речи. – Кишинёв: Штиинца. – 1975. – С. 40 – 62.</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Вавилова М. Учимся читать быстрее. - М.: Высшая школа, 1994. – С. 12 – 16.</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Вигдорович Е. С. Oral Practice for Scientific Students. – М.: Высшая школа. – 1972. – С. 12 – 28.</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Ворончук А.П., Шабатіна К.М. Підручник англійської мови. - К.: Вища школа, 1998. – С. 22 – 32.</w:t>
      </w:r>
    </w:p>
    <w:p w:rsidR="0098633E" w:rsidRPr="00B26F1D" w:rsidRDefault="0098633E" w:rsidP="00F15CB0">
      <w:pPr>
        <w:widowControl w:val="0"/>
        <w:numPr>
          <w:ilvl w:val="0"/>
          <w:numId w:val="3"/>
        </w:numPr>
        <w:tabs>
          <w:tab w:val="num" w:pos="1260"/>
        </w:tabs>
        <w:spacing w:after="0" w:line="240" w:lineRule="auto"/>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Покорна Л.М., Цоброва І.А., Валуєва І.В. та ін.. Навчально-методичний посібник з англійської мови як загальноосвітньої дисципліни «Закордонна подорож студента на наукову конференцію». Для студентів І – ІІІ курсів немовних факультетів. Херсон – 2002. – 48 с.</w:t>
      </w:r>
    </w:p>
    <w:p w:rsidR="00D71281" w:rsidRPr="00B26F1D" w:rsidRDefault="00D71281" w:rsidP="00D71281">
      <w:pPr>
        <w:widowControl w:val="0"/>
        <w:spacing w:after="0" w:line="240" w:lineRule="auto"/>
        <w:ind w:left="720"/>
        <w:jc w:val="both"/>
        <w:rPr>
          <w:rFonts w:ascii="Times New Roman" w:eastAsia="Times New Roman" w:hAnsi="Times New Roman" w:cs="Times New Roman"/>
          <w:lang w:val="uk-UA" w:eastAsia="ru-RU"/>
        </w:rPr>
      </w:pPr>
    </w:p>
    <w:p w:rsidR="0098633E" w:rsidRPr="00B26F1D" w:rsidRDefault="00D71281" w:rsidP="00D71281">
      <w:pPr>
        <w:widowControl w:val="0"/>
        <w:spacing w:after="0" w:line="240" w:lineRule="auto"/>
        <w:contextualSpacing/>
        <w:jc w:val="both"/>
        <w:rPr>
          <w:rFonts w:ascii="Times New Roman" w:eastAsia="Times New Roman" w:hAnsi="Times New Roman" w:cs="Times New Roman"/>
          <w:b/>
          <w:lang w:val="uk-UA" w:eastAsia="ru-RU"/>
        </w:rPr>
      </w:pPr>
      <w:r w:rsidRPr="00B26F1D">
        <w:rPr>
          <w:rFonts w:ascii="Times New Roman" w:eastAsia="Times New Roman" w:hAnsi="Times New Roman" w:cs="Times New Roman"/>
          <w:b/>
          <w:lang w:val="uk-UA" w:eastAsia="ru-RU"/>
        </w:rPr>
        <w:t xml:space="preserve">       </w:t>
      </w:r>
      <w:r w:rsidR="00907821">
        <w:rPr>
          <w:rFonts w:ascii="Times New Roman" w:eastAsia="Times New Roman" w:hAnsi="Times New Roman" w:cs="Times New Roman"/>
          <w:b/>
          <w:lang w:val="uk-UA" w:eastAsia="ru-RU"/>
        </w:rPr>
        <w:t xml:space="preserve">                                                               </w:t>
      </w:r>
      <w:r w:rsidRPr="00B26F1D">
        <w:rPr>
          <w:rFonts w:ascii="Times New Roman" w:eastAsia="Times New Roman" w:hAnsi="Times New Roman" w:cs="Times New Roman"/>
          <w:b/>
          <w:lang w:val="uk-UA" w:eastAsia="ru-RU"/>
        </w:rPr>
        <w:t xml:space="preserve">Додаткова </w:t>
      </w:r>
      <w:r w:rsidR="0098633E" w:rsidRPr="00B26F1D">
        <w:rPr>
          <w:rFonts w:ascii="Times New Roman" w:eastAsia="Times New Roman" w:hAnsi="Times New Roman" w:cs="Times New Roman"/>
          <w:b/>
          <w:lang w:val="uk-UA" w:eastAsia="ru-RU"/>
        </w:rPr>
        <w:t xml:space="preserve"> література</w:t>
      </w:r>
      <w:r w:rsidR="00907821">
        <w:rPr>
          <w:rFonts w:ascii="Times New Roman" w:eastAsia="Times New Roman" w:hAnsi="Times New Roman" w:cs="Times New Roman"/>
          <w:b/>
          <w:lang w:val="uk-UA" w:eastAsia="ru-RU"/>
        </w:rPr>
        <w:t xml:space="preserve">    </w:t>
      </w:r>
    </w:p>
    <w:p w:rsidR="00AF03CD" w:rsidRPr="00B26F1D" w:rsidRDefault="00AF03CD" w:rsidP="00D71281">
      <w:pPr>
        <w:widowControl w:val="0"/>
        <w:tabs>
          <w:tab w:val="num" w:pos="1260"/>
        </w:tabs>
        <w:spacing w:after="0" w:line="240" w:lineRule="auto"/>
        <w:contextualSpacing/>
        <w:jc w:val="both"/>
        <w:rPr>
          <w:rFonts w:ascii="Times New Roman" w:eastAsia="Times New Roman" w:hAnsi="Times New Roman" w:cs="Times New Roman"/>
          <w:b/>
          <w:lang w:val="uk-UA" w:eastAsia="ru-RU"/>
        </w:rPr>
      </w:pP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Ворончук А.П., Шабатіна К.М. Підручник англійської мови. - К.: Вища школа, 1998. – С. 12 – 18.</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Горкун М.Г. Учебник английского языка для студентов неязыковых специальностей вузов. - К.: Вища школа, 2003. – С. 82 – 90.</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Зарубина З.В. и др. Продолжайте совершенствовать свой английский.: Учебное пособие./2-е изд.- М.: Высшая школа., 1988. – С. 72 – 80.</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Клементьева Т.Б. Повторяем времена английского глагола. Учебное пособие. 2-е издание. - М.: Высшая школа, 1990. – С. 33 – 48.</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Королькова В.А., Лызова Р.Н. и др. Учитесь читать газеты. - М.: Высшая школа, 1999. – С. 12 – 20.</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Покорна Л.М. Основи наукової комунікації іноземною мовою. Методичні рекомендації щодо організації самостійної роботи для магістрантів немовних факультетів. – Херсон: ХДУ, 2010. – С. 2 – 40 с.</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Совершенствуйте свой английский: Учебное пособие для ин-тов и факультетов иностранных языков./ Э.П. Ельникова, З.В. Зарубина, Л.А.Кудрявцева, М.Ф. Ширманова. – 2-е изд. – М.: Высшая школа., 1988. – С. 20 – 37.</w:t>
      </w:r>
    </w:p>
    <w:p w:rsidR="0098633E" w:rsidRPr="00B26F1D" w:rsidRDefault="0098633E" w:rsidP="00F15CB0">
      <w:pPr>
        <w:widowControl w:val="0"/>
        <w:numPr>
          <w:ilvl w:val="0"/>
          <w:numId w:val="4"/>
        </w:numPr>
        <w:tabs>
          <w:tab w:val="num" w:pos="1260"/>
        </w:tabs>
        <w:spacing w:after="0" w:line="240" w:lineRule="auto"/>
        <w:ind w:hanging="360"/>
        <w:jc w:val="both"/>
        <w:rPr>
          <w:rFonts w:ascii="Times New Roman" w:eastAsia="Times New Roman" w:hAnsi="Times New Roman" w:cs="Times New Roman"/>
          <w:lang w:val="uk-UA" w:eastAsia="ru-RU"/>
        </w:rPr>
      </w:pPr>
      <w:r w:rsidRPr="00B26F1D">
        <w:rPr>
          <w:rFonts w:ascii="Times New Roman" w:eastAsia="Times New Roman" w:hAnsi="Times New Roman" w:cs="Times New Roman"/>
          <w:lang w:val="uk-UA" w:eastAsia="ru-RU"/>
        </w:rPr>
        <w:t>Цоброва І. А. Навчально-методичний посібник з англійської мови як загальноосвітньої дисципліни для студентів І–ІІІ курсів заочної та екстернатної форми навчання.–Херсон: Видавництво ХДПУ, 2002.– С. 40 – 48.</w:t>
      </w:r>
    </w:p>
    <w:p w:rsidR="00D71281" w:rsidRPr="00B26F1D" w:rsidRDefault="00D71281" w:rsidP="00D71281">
      <w:pPr>
        <w:widowControl w:val="0"/>
        <w:spacing w:after="0" w:line="240" w:lineRule="auto"/>
        <w:ind w:left="960"/>
        <w:jc w:val="both"/>
        <w:rPr>
          <w:rFonts w:ascii="Times New Roman" w:eastAsia="Times New Roman" w:hAnsi="Times New Roman" w:cs="Times New Roman"/>
          <w:lang w:val="uk-UA" w:eastAsia="ru-RU"/>
        </w:rPr>
      </w:pPr>
    </w:p>
    <w:p w:rsidR="00907821" w:rsidRPr="00CB4A06" w:rsidRDefault="00D71281" w:rsidP="00907821">
      <w:pPr>
        <w:widowControl w:val="0"/>
        <w:spacing w:after="0" w:line="240" w:lineRule="auto"/>
        <w:contextualSpacing/>
        <w:jc w:val="both"/>
        <w:rPr>
          <w:rFonts w:ascii="Times New Roman" w:eastAsia="Times New Roman" w:hAnsi="Times New Roman" w:cs="Times New Roman"/>
          <w:b/>
          <w:sz w:val="28"/>
          <w:szCs w:val="28"/>
          <w:lang w:val="ru-RU" w:eastAsia="ru-RU"/>
        </w:rPr>
      </w:pPr>
      <w:r w:rsidRPr="00B26F1D">
        <w:rPr>
          <w:rFonts w:ascii="Times New Roman" w:eastAsia="Times New Roman" w:hAnsi="Times New Roman" w:cs="Times New Roman"/>
          <w:b/>
          <w:lang w:val="uk-UA" w:eastAsia="ru-RU"/>
        </w:rPr>
        <w:t xml:space="preserve">         </w:t>
      </w:r>
    </w:p>
    <w:p w:rsidR="00CB4A06" w:rsidRPr="00CB4A06" w:rsidRDefault="00CB4A06" w:rsidP="00CB4A06">
      <w:pPr>
        <w:tabs>
          <w:tab w:val="left" w:pos="851"/>
          <w:tab w:val="left" w:pos="6663"/>
        </w:tabs>
        <w:spacing w:after="0" w:line="0" w:lineRule="atLeast"/>
        <w:ind w:left="426" w:right="426" w:hanging="426"/>
        <w:contextualSpacing/>
        <w:jc w:val="both"/>
        <w:rPr>
          <w:rFonts w:ascii="Times New Roman" w:eastAsia="Times New Roman" w:hAnsi="Times New Roman" w:cs="Times New Roman"/>
          <w:b/>
          <w:sz w:val="28"/>
          <w:szCs w:val="28"/>
          <w:lang w:val="ru-RU" w:eastAsia="ru-RU"/>
        </w:rPr>
      </w:pPr>
    </w:p>
    <w:p w:rsidR="00CB4A06" w:rsidRPr="00CB4A06" w:rsidRDefault="00CB4A06" w:rsidP="00CB4A06">
      <w:pPr>
        <w:tabs>
          <w:tab w:val="left" w:pos="8930"/>
        </w:tabs>
        <w:spacing w:after="0" w:line="1"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tabs>
          <w:tab w:val="left" w:pos="8930"/>
        </w:tabs>
        <w:spacing w:after="0" w:line="27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tabs>
          <w:tab w:val="left" w:pos="3800"/>
          <w:tab w:val="left" w:pos="8930"/>
        </w:tabs>
        <w:spacing w:after="0" w:line="0" w:lineRule="atLeast"/>
        <w:ind w:right="-1417"/>
        <w:jc w:val="both"/>
        <w:rPr>
          <w:rFonts w:ascii="Times New Roman" w:eastAsia="Times New Roman" w:hAnsi="Times New Roman" w:cs="Times New Roman"/>
          <w:b/>
          <w:sz w:val="24"/>
          <w:szCs w:val="24"/>
          <w:lang w:val="ru-RU" w:eastAsia="ru-RU"/>
        </w:rPr>
      </w:pPr>
      <w:r w:rsidRPr="00CB4A06">
        <w:rPr>
          <w:rFonts w:ascii="Times New Roman" w:eastAsia="Times New Roman" w:hAnsi="Times New Roman" w:cs="Times New Roman"/>
          <w:b/>
          <w:sz w:val="24"/>
          <w:szCs w:val="24"/>
          <w:lang w:val="ru-RU" w:eastAsia="ru-RU"/>
        </w:rPr>
        <w:t>Інформаційні ресурси</w:t>
      </w:r>
    </w:p>
    <w:p w:rsidR="00CB4A06" w:rsidRPr="00CB4A06" w:rsidRDefault="00CB4A06" w:rsidP="00CB4A06">
      <w:pPr>
        <w:tabs>
          <w:tab w:val="left" w:pos="8930"/>
        </w:tabs>
        <w:spacing w:after="0" w:line="46" w:lineRule="exact"/>
        <w:ind w:right="-1417"/>
        <w:jc w:val="both"/>
        <w:rPr>
          <w:rFonts w:ascii="Times New Roman" w:eastAsia="Times New Roman" w:hAnsi="Times New Roman" w:cs="Times New Roman"/>
          <w:sz w:val="24"/>
          <w:szCs w:val="24"/>
          <w:lang w:val="ru-RU" w:eastAsia="ru-RU"/>
        </w:rPr>
      </w:pPr>
    </w:p>
    <w:p w:rsidR="00CB4A06" w:rsidRPr="00CB4A06" w:rsidRDefault="00CB4A06" w:rsidP="00CB4A06">
      <w:pPr>
        <w:tabs>
          <w:tab w:val="left" w:pos="8930"/>
        </w:tabs>
        <w:spacing w:after="0" w:line="200" w:lineRule="exact"/>
        <w:ind w:right="-1417"/>
        <w:jc w:val="both"/>
        <w:rPr>
          <w:rFonts w:ascii="Times New Roman" w:eastAsia="Times New Roman" w:hAnsi="Times New Roman" w:cs="Times New Roman"/>
          <w:sz w:val="24"/>
          <w:szCs w:val="24"/>
          <w:lang w:val="ru-RU" w:eastAsia="ru-RU"/>
        </w:rPr>
      </w:pPr>
    </w:p>
    <w:p w:rsidR="00CB4A06" w:rsidRPr="00CB4A06" w:rsidRDefault="00CB4A06" w:rsidP="00CB4A06">
      <w:pPr>
        <w:tabs>
          <w:tab w:val="left" w:pos="8930"/>
        </w:tabs>
        <w:spacing w:after="0" w:line="200" w:lineRule="exact"/>
        <w:ind w:right="-1417"/>
        <w:jc w:val="both"/>
        <w:rPr>
          <w:rFonts w:ascii="Times New Roman" w:eastAsia="Times New Roman" w:hAnsi="Times New Roman" w:cs="Times New Roman"/>
          <w:sz w:val="24"/>
          <w:szCs w:val="24"/>
          <w:lang w:val="ru-RU" w:eastAsia="ru-RU"/>
        </w:rPr>
      </w:pPr>
    </w:p>
    <w:p w:rsidR="00CB4A06" w:rsidRPr="00CB4A06" w:rsidRDefault="00CB4A06" w:rsidP="00CB4A06">
      <w:pPr>
        <w:tabs>
          <w:tab w:val="left" w:pos="8930"/>
        </w:tabs>
        <w:spacing w:after="0" w:line="204" w:lineRule="exact"/>
        <w:ind w:right="-1417"/>
        <w:jc w:val="both"/>
        <w:rPr>
          <w:rFonts w:ascii="Times New Roman" w:eastAsia="Times New Roman" w:hAnsi="Times New Roman" w:cs="Times New Roman"/>
          <w:sz w:val="24"/>
          <w:szCs w:val="24"/>
          <w:lang w:val="ru-RU" w:eastAsia="ru-RU"/>
        </w:rPr>
      </w:pPr>
    </w:p>
    <w:p w:rsidR="00CB4A06" w:rsidRPr="00CB4A06" w:rsidRDefault="00CB4A06" w:rsidP="00CB4A06">
      <w:pPr>
        <w:tabs>
          <w:tab w:val="left" w:pos="8930"/>
        </w:tabs>
        <w:spacing w:after="0" w:line="0" w:lineRule="atLeast"/>
        <w:ind w:right="-1417"/>
        <w:jc w:val="both"/>
        <w:rPr>
          <w:rFonts w:ascii="Times New Roman" w:eastAsia="Times New Roman" w:hAnsi="Times New Roman" w:cs="Times New Roman"/>
          <w:b/>
          <w:sz w:val="24"/>
          <w:szCs w:val="24"/>
          <w:lang w:val="ru-RU" w:eastAsia="ru-RU"/>
        </w:rPr>
      </w:pPr>
      <w:r w:rsidRPr="00CB4A06">
        <w:rPr>
          <w:rFonts w:ascii="Times New Roman" w:eastAsia="Times New Roman" w:hAnsi="Times New Roman" w:cs="Times New Roman"/>
          <w:b/>
          <w:sz w:val="24"/>
          <w:szCs w:val="24"/>
          <w:lang w:val="ru-RU" w:eastAsia="ru-RU"/>
        </w:rPr>
        <w:t>WEB-sites:</w:t>
      </w:r>
    </w:p>
    <w:p w:rsidR="00CB4A06" w:rsidRPr="00CB4A06" w:rsidRDefault="00CB4A06" w:rsidP="00CB4A06">
      <w:pPr>
        <w:tabs>
          <w:tab w:val="left" w:pos="8930"/>
        </w:tabs>
        <w:spacing w:after="0" w:line="120" w:lineRule="exact"/>
        <w:ind w:right="-1417"/>
        <w:jc w:val="both"/>
        <w:rPr>
          <w:rFonts w:ascii="Times New Roman" w:eastAsia="Times New Roman" w:hAnsi="Times New Roman" w:cs="Times New Roman"/>
          <w:sz w:val="24"/>
          <w:szCs w:val="24"/>
          <w:lang w:val="ru-RU"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English as a Second Language http://academic.cuesta.cc.ca.us/ahalderma/ESL.htm</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264" w:lineRule="auto"/>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English Grammar Links for ESL Students http://www.gl.umbc.edu/~kpokoy1/grammar1.htm</w:t>
      </w:r>
    </w:p>
    <w:p w:rsidR="00CB4A06" w:rsidRPr="00CB4A06" w:rsidRDefault="00CB4A06" w:rsidP="00CB4A06">
      <w:pPr>
        <w:tabs>
          <w:tab w:val="left" w:pos="8930"/>
        </w:tabs>
        <w:spacing w:after="0" w:line="38"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English for Science and Technology: http://www.hut.fi/~rvilmi/EST</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On-Line English Grammar: http://www.eolunet.com/english/grammar/toc.html</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On-Line Language Exercise: http://www.ilegroup.com/interactive/</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Learning English on the Web http://www.rong-chang.com</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1417"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 xml:space="preserve">Online Directory of ESL Resources </w:t>
      </w:r>
      <w:r w:rsidRPr="00CB4A06">
        <w:rPr>
          <w:rFonts w:ascii="Times New Roman" w:eastAsia="Times New Roman" w:hAnsi="Times New Roman" w:cs="Times New Roman"/>
          <w:sz w:val="24"/>
          <w:szCs w:val="24"/>
          <w:u w:val="single"/>
          <w:lang w:eastAsia="ru-RU"/>
        </w:rPr>
        <w:t>http://www.cal.org/ericcll/ncbe/esldirectory/</w:t>
      </w:r>
    </w:p>
    <w:p w:rsidR="00CB4A06" w:rsidRPr="00CB4A06" w:rsidRDefault="00CB4A06" w:rsidP="00CB4A06">
      <w:pPr>
        <w:tabs>
          <w:tab w:val="left" w:pos="8930"/>
        </w:tabs>
        <w:spacing w:after="0" w:line="119" w:lineRule="exact"/>
        <w:ind w:right="-1417"/>
        <w:jc w:val="both"/>
        <w:rPr>
          <w:rFonts w:ascii="Times New Roman" w:eastAsia="Times New Roman" w:hAnsi="Times New Roman" w:cs="Times New Roman"/>
          <w:sz w:val="24"/>
          <w:szCs w:val="24"/>
          <w:lang w:eastAsia="ru-RU"/>
        </w:rPr>
      </w:pPr>
    </w:p>
    <w:p w:rsidR="00CB4A06" w:rsidRPr="00CB4A06" w:rsidRDefault="00CB4A06" w:rsidP="00CB4A06">
      <w:pPr>
        <w:numPr>
          <w:ilvl w:val="0"/>
          <w:numId w:val="26"/>
        </w:numPr>
        <w:tabs>
          <w:tab w:val="left" w:pos="540"/>
          <w:tab w:val="left" w:pos="8930"/>
        </w:tabs>
        <w:spacing w:after="0" w:line="0" w:lineRule="atLeast"/>
        <w:ind w:left="540" w:right="-79" w:hanging="487"/>
        <w:jc w:val="both"/>
        <w:rPr>
          <w:rFonts w:ascii="Times New Roman" w:eastAsia="Times New Roman" w:hAnsi="Times New Roman" w:cs="Times New Roman"/>
          <w:sz w:val="24"/>
          <w:szCs w:val="24"/>
          <w:lang w:eastAsia="ru-RU"/>
        </w:rPr>
      </w:pPr>
      <w:r w:rsidRPr="00CB4A06">
        <w:rPr>
          <w:rFonts w:ascii="Times New Roman" w:eastAsia="Times New Roman" w:hAnsi="Times New Roman" w:cs="Times New Roman"/>
          <w:sz w:val="24"/>
          <w:szCs w:val="24"/>
          <w:lang w:eastAsia="ru-RU"/>
        </w:rPr>
        <w:t>abc-english-grammar.com/…/skorogovorki1.htm</w:t>
      </w:r>
    </w:p>
    <w:p w:rsidR="00B17C0F" w:rsidRDefault="00B17C0F" w:rsidP="00CB4A06">
      <w:pPr>
        <w:spacing w:after="0" w:line="240" w:lineRule="auto"/>
        <w:rPr>
          <w:rFonts w:ascii="Times New Roman" w:eastAsia="Times New Roman" w:hAnsi="Times New Roman" w:cs="Times New Roman"/>
          <w:sz w:val="24"/>
          <w:szCs w:val="24"/>
          <w:lang w:eastAsia="ru-RU"/>
        </w:rPr>
      </w:pPr>
    </w:p>
    <w:p w:rsidR="00B17C0F" w:rsidRDefault="00B17C0F" w:rsidP="00B17C0F">
      <w:pPr>
        <w:tabs>
          <w:tab w:val="left" w:pos="2400"/>
        </w:tabs>
        <w:rPr>
          <w:rFonts w:ascii="Times New Roman" w:eastAsia="Times New Roman" w:hAnsi="Times New Roman" w:cs="Times New Roman"/>
          <w:sz w:val="24"/>
          <w:szCs w:val="24"/>
          <w:lang w:eastAsia="ru-RU"/>
        </w:rPr>
      </w:pPr>
    </w:p>
    <w:p w:rsidR="00CB4A06" w:rsidRPr="00B17C0F" w:rsidRDefault="00B17C0F" w:rsidP="00B17C0F">
      <w:pPr>
        <w:tabs>
          <w:tab w:val="left" w:pos="2400"/>
        </w:tabs>
        <w:rPr>
          <w:rFonts w:ascii="Times New Roman" w:eastAsia="Times New Roman" w:hAnsi="Times New Roman" w:cs="Times New Roman"/>
          <w:sz w:val="24"/>
          <w:szCs w:val="24"/>
          <w:lang w:eastAsia="ru-RU"/>
        </w:rPr>
        <w:sectPr w:rsidR="00CB4A06" w:rsidRPr="00B17C0F" w:rsidSect="009E1D55">
          <w:pgSz w:w="11900" w:h="16840"/>
          <w:pgMar w:top="1109" w:right="2261" w:bottom="765" w:left="1440" w:header="0" w:footer="0" w:gutter="0"/>
          <w:cols w:space="720"/>
        </w:sectPr>
      </w:pPr>
      <w:r>
        <w:rPr>
          <w:rFonts w:ascii="Times New Roman" w:eastAsia="Times New Roman" w:hAnsi="Times New Roman" w:cs="Times New Roman"/>
          <w:sz w:val="24"/>
          <w:szCs w:val="24"/>
          <w:lang w:eastAsia="ru-RU"/>
        </w:rPr>
        <w:tab/>
      </w:r>
    </w:p>
    <w:p w:rsidR="00CB4A06" w:rsidRPr="00CB4A06" w:rsidRDefault="00CB4A06" w:rsidP="00CB4A06">
      <w:pPr>
        <w:tabs>
          <w:tab w:val="left" w:pos="8930"/>
        </w:tabs>
        <w:spacing w:after="0" w:line="38" w:lineRule="exact"/>
        <w:ind w:right="-79"/>
        <w:jc w:val="both"/>
        <w:rPr>
          <w:rFonts w:ascii="Times New Roman" w:eastAsia="Times New Roman" w:hAnsi="Times New Roman" w:cs="Times New Roman"/>
          <w:sz w:val="24"/>
          <w:szCs w:val="24"/>
          <w:lang w:eastAsia="ru-RU"/>
        </w:rPr>
      </w:pPr>
    </w:p>
    <w:p w:rsidR="00CB4A06" w:rsidRPr="00CB4A06" w:rsidRDefault="00CB4A06" w:rsidP="00CB4A06">
      <w:pPr>
        <w:widowControl w:val="0"/>
        <w:shd w:val="clear" w:color="auto" w:fill="FFFFFF"/>
        <w:tabs>
          <w:tab w:val="left" w:pos="8930"/>
        </w:tabs>
        <w:spacing w:after="0" w:line="240" w:lineRule="auto"/>
        <w:ind w:right="-1417"/>
        <w:jc w:val="both"/>
        <w:rPr>
          <w:rFonts w:ascii="Times New Roman" w:eastAsia="Times New Roman" w:hAnsi="Times New Roman" w:cs="Times New Roman"/>
          <w:b/>
          <w:spacing w:val="-11"/>
          <w:sz w:val="24"/>
          <w:szCs w:val="24"/>
          <w:lang w:eastAsia="ru-RU"/>
        </w:rPr>
      </w:pPr>
    </w:p>
    <w:p w:rsidR="00CB4A06" w:rsidRPr="00CB4A06" w:rsidRDefault="00CB4A06" w:rsidP="00CB4A06">
      <w:pPr>
        <w:widowControl w:val="0"/>
        <w:shd w:val="clear" w:color="auto" w:fill="FFFFFF"/>
        <w:tabs>
          <w:tab w:val="left" w:pos="8930"/>
        </w:tabs>
        <w:autoSpaceDE w:val="0"/>
        <w:autoSpaceDN w:val="0"/>
        <w:adjustRightInd w:val="0"/>
        <w:spacing w:after="0" w:line="240" w:lineRule="auto"/>
        <w:ind w:right="-1417"/>
        <w:jc w:val="both"/>
        <w:rPr>
          <w:rFonts w:ascii="Times New Roman" w:eastAsia="Times New Roman" w:hAnsi="Times New Roman" w:cs="Times New Roman"/>
          <w:b/>
          <w:sz w:val="24"/>
          <w:szCs w:val="24"/>
          <w:lang w:val="uk-UA" w:eastAsia="ru-RU"/>
        </w:rPr>
      </w:pPr>
      <w:r w:rsidRPr="00CB4A06">
        <w:rPr>
          <w:rFonts w:ascii="Times New Roman" w:eastAsia="Times New Roman" w:hAnsi="Times New Roman" w:cs="Times New Roman"/>
          <w:b/>
          <w:spacing w:val="-11"/>
          <w:sz w:val="24"/>
          <w:szCs w:val="24"/>
          <w:lang w:eastAsia="ru-RU"/>
        </w:rPr>
        <w:t xml:space="preserve">                                                            </w:t>
      </w:r>
      <w:r w:rsidRPr="00CB4A06">
        <w:rPr>
          <w:rFonts w:ascii="Times New Roman" w:eastAsia="Times New Roman" w:hAnsi="Times New Roman" w:cs="Times New Roman"/>
          <w:b/>
          <w:spacing w:val="-11"/>
          <w:sz w:val="24"/>
          <w:szCs w:val="24"/>
          <w:lang w:val="uk-UA" w:eastAsia="ru-RU"/>
        </w:rPr>
        <w:t>ІНТЕРНЕТ-СТОРІНКИ</w:t>
      </w:r>
    </w:p>
    <w:p w:rsidR="00CB4A06" w:rsidRPr="00CB4A06" w:rsidRDefault="00CB4A06" w:rsidP="00CB4A06">
      <w:pPr>
        <w:widowControl w:val="0"/>
        <w:shd w:val="clear" w:color="auto" w:fill="FFFFFF"/>
        <w:tabs>
          <w:tab w:val="left" w:pos="365"/>
          <w:tab w:val="left" w:pos="8930"/>
        </w:tabs>
        <w:spacing w:after="0" w:line="240" w:lineRule="auto"/>
        <w:ind w:right="-143"/>
        <w:jc w:val="both"/>
        <w:rPr>
          <w:rFonts w:ascii="Times New Roman" w:eastAsia="Times New Roman" w:hAnsi="Times New Roman" w:cs="Times New Roman"/>
          <w:b/>
          <w:bCs/>
          <w:sz w:val="24"/>
          <w:szCs w:val="24"/>
          <w:lang w:val="ru-RU" w:eastAsia="uk-UA"/>
        </w:rPr>
      </w:pPr>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sidRPr="00CB4A06">
        <w:rPr>
          <w:rFonts w:ascii="Times New Roman" w:eastAsia="Times New Roman" w:hAnsi="Times New Roman" w:cs="Times New Roman"/>
          <w:sz w:val="24"/>
          <w:szCs w:val="24"/>
          <w:lang w:val="ru-RU" w:eastAsia="ru-RU"/>
        </w:rPr>
        <w:t xml:space="preserve">1. </w:t>
      </w:r>
      <w:r w:rsidRPr="00CB4A06">
        <w:rPr>
          <w:rFonts w:ascii="Times New Roman" w:eastAsia="Times New Roman" w:hAnsi="Times New Roman" w:cs="Times New Roman"/>
          <w:sz w:val="24"/>
          <w:szCs w:val="24"/>
          <w:lang w:val="uk-UA" w:eastAsia="ru-RU"/>
        </w:rPr>
        <w:t xml:space="preserve">Англійська мова для правників. English for Lawyers: підручник  з навчальної дисципліни "Англійська мова  (за професійним спрямуванням)"  [Електронний ресурс] / [Н.І. Арзянцева, Л.В. Гайдамащук, О.Є. Гуменчук, В.О. Кічігін, С.М. Молотай, О.О. Нагорна, А.А. Петрушко] // Хмельницький університет управління та права, 2011. – Режим доступу до підручн.: </w:t>
      </w:r>
      <w:hyperlink r:id="rId16" w:history="1">
        <w:r w:rsidRPr="00CB4A06">
          <w:rPr>
            <w:color w:val="0563C1" w:themeColor="hyperlink"/>
            <w:sz w:val="24"/>
            <w:szCs w:val="24"/>
            <w:u w:val="single"/>
            <w:lang w:val="ru-RU" w:eastAsia="ru-RU"/>
          </w:rPr>
          <w:t>http</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www</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univer</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km</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ua</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sub</w:t>
        </w:r>
        <w:r w:rsidRPr="00CB4A06">
          <w:rPr>
            <w:color w:val="0563C1" w:themeColor="hyperlink"/>
            <w:sz w:val="24"/>
            <w:szCs w:val="24"/>
            <w:u w:val="single"/>
            <w:lang w:val="uk-UA" w:eastAsia="ru-RU"/>
          </w:rPr>
          <w:t>_</w:t>
        </w:r>
        <w:r w:rsidRPr="00CB4A06">
          <w:rPr>
            <w:color w:val="0563C1" w:themeColor="hyperlink"/>
            <w:sz w:val="24"/>
            <w:szCs w:val="24"/>
            <w:u w:val="single"/>
            <w:lang w:val="ru-RU" w:eastAsia="ru-RU"/>
          </w:rPr>
          <w:t>kaf</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s</w:t>
        </w:r>
        <w:r w:rsidRPr="00CB4A06">
          <w:rPr>
            <w:color w:val="0563C1" w:themeColor="hyperlink"/>
            <w:sz w:val="24"/>
            <w:szCs w:val="24"/>
            <w:u w:val="single"/>
            <w:lang w:val="uk-UA" w:eastAsia="ru-RU"/>
          </w:rPr>
          <w:t>_531.</w:t>
        </w:r>
        <w:r w:rsidRPr="00CB4A06">
          <w:rPr>
            <w:color w:val="0563C1" w:themeColor="hyperlink"/>
            <w:sz w:val="24"/>
            <w:szCs w:val="24"/>
            <w:u w:val="single"/>
            <w:lang w:val="ru-RU" w:eastAsia="ru-RU"/>
          </w:rPr>
          <w:t>pdf</w:t>
        </w:r>
      </w:hyperlink>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sidRPr="00CB4A06">
        <w:rPr>
          <w:rFonts w:ascii="Times New Roman" w:eastAsia="Times New Roman" w:hAnsi="Times New Roman" w:cs="Times New Roman"/>
          <w:sz w:val="24"/>
          <w:szCs w:val="24"/>
          <w:lang w:val="uk-UA" w:eastAsia="ru-RU"/>
        </w:rPr>
        <w:t xml:space="preserve">2. Практикум з англійської мови за професійним спрямуванням. Частина 1. </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Електронний ресурс</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 xml:space="preserve"> / Бабкова-Пилипенко Н.П. // Миколаїв: видавництво МДГУ ім. Петра Могили, 2008. – 100 с. – Режим доступу до підручника: </w:t>
      </w:r>
      <w:hyperlink r:id="rId17" w:history="1">
        <w:r w:rsidRPr="00CB4A06">
          <w:rPr>
            <w:color w:val="0563C1" w:themeColor="hyperlink"/>
            <w:sz w:val="24"/>
            <w:szCs w:val="24"/>
            <w:u w:val="single"/>
            <w:lang w:val="ru-RU" w:eastAsia="ru-RU"/>
          </w:rPr>
          <w:t>http</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lib</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chdu</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edu</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ua</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index</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php</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m</w:t>
        </w:r>
        <w:r w:rsidRPr="00CB4A06">
          <w:rPr>
            <w:color w:val="0563C1" w:themeColor="hyperlink"/>
            <w:sz w:val="24"/>
            <w:szCs w:val="24"/>
            <w:u w:val="single"/>
            <w:lang w:val="uk-UA" w:eastAsia="ru-RU"/>
          </w:rPr>
          <w:t>=3&amp;</w:t>
        </w:r>
        <w:r w:rsidRPr="00CB4A06">
          <w:rPr>
            <w:color w:val="0563C1" w:themeColor="hyperlink"/>
            <w:sz w:val="24"/>
            <w:szCs w:val="24"/>
            <w:u w:val="single"/>
            <w:lang w:val="ru-RU" w:eastAsia="ru-RU"/>
          </w:rPr>
          <w:t>b</w:t>
        </w:r>
        <w:r w:rsidRPr="00CB4A06">
          <w:rPr>
            <w:color w:val="0563C1" w:themeColor="hyperlink"/>
            <w:sz w:val="24"/>
            <w:szCs w:val="24"/>
            <w:u w:val="single"/>
            <w:lang w:val="uk-UA" w:eastAsia="ru-RU"/>
          </w:rPr>
          <w:t>=72</w:t>
        </w:r>
      </w:hyperlink>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sidRPr="00CB4A06">
        <w:rPr>
          <w:rFonts w:ascii="Times New Roman" w:eastAsia="Times New Roman" w:hAnsi="Times New Roman" w:cs="Times New Roman"/>
          <w:sz w:val="24"/>
          <w:szCs w:val="24"/>
          <w:lang w:val="uk-UA" w:eastAsia="ru-RU"/>
        </w:rPr>
        <w:t xml:space="preserve">3. Английский язык для экономистов: учебник для вузов  </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Електронний ресурс</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 xml:space="preserve"> /  Е.Н. Малюга, Н. В. Ваванова, Г. Н. Куприянова, И. В. Пушнова  //  СПб.: Питер, 2005. — 304  с: ил. — (Серия «Учебник для вузов»). –  Режим доступу до підручн.: </w:t>
      </w:r>
      <w:hyperlink r:id="rId18" w:history="1">
        <w:r w:rsidRPr="00CB4A06">
          <w:rPr>
            <w:color w:val="0563C1" w:themeColor="hyperlink"/>
            <w:sz w:val="24"/>
            <w:szCs w:val="24"/>
            <w:u w:val="single"/>
            <w:lang w:val="ru-RU" w:eastAsia="ru-RU"/>
          </w:rPr>
          <w:t>http</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lukyanenko</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at</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ua</w:t>
        </w:r>
        <w:r w:rsidRPr="00CB4A06">
          <w:rPr>
            <w:color w:val="0563C1" w:themeColor="hyperlink"/>
            <w:sz w:val="24"/>
            <w:szCs w:val="24"/>
            <w:u w:val="single"/>
            <w:lang w:val="uk-UA" w:eastAsia="ru-RU"/>
          </w:rPr>
          <w:t>/_</w:t>
        </w:r>
        <w:r w:rsidRPr="00CB4A06">
          <w:rPr>
            <w:color w:val="0563C1" w:themeColor="hyperlink"/>
            <w:sz w:val="24"/>
            <w:szCs w:val="24"/>
            <w:u w:val="single"/>
            <w:lang w:val="ru-RU" w:eastAsia="ru-RU"/>
          </w:rPr>
          <w:t>ld</w:t>
        </w:r>
        <w:r w:rsidRPr="00CB4A06">
          <w:rPr>
            <w:color w:val="0563C1" w:themeColor="hyperlink"/>
            <w:sz w:val="24"/>
            <w:szCs w:val="24"/>
            <w:u w:val="single"/>
            <w:lang w:val="uk-UA" w:eastAsia="ru-RU"/>
          </w:rPr>
          <w:t>/1/150___.</w:t>
        </w:r>
        <w:r w:rsidRPr="00CB4A06">
          <w:rPr>
            <w:color w:val="0563C1" w:themeColor="hyperlink"/>
            <w:sz w:val="24"/>
            <w:szCs w:val="24"/>
            <w:u w:val="single"/>
            <w:lang w:val="ru-RU" w:eastAsia="ru-RU"/>
          </w:rPr>
          <w:t>pdf</w:t>
        </w:r>
      </w:hyperlink>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sidRPr="00CB4A06">
        <w:rPr>
          <w:rFonts w:ascii="Times New Roman" w:eastAsia="Times New Roman" w:hAnsi="Times New Roman" w:cs="Times New Roman"/>
          <w:sz w:val="24"/>
          <w:szCs w:val="24"/>
          <w:lang w:val="uk-UA" w:eastAsia="ru-RU"/>
        </w:rPr>
        <w:t xml:space="preserve">4. </w:t>
      </w:r>
      <w:r w:rsidRPr="00CB4A06">
        <w:rPr>
          <w:rFonts w:ascii="Times New Roman" w:eastAsia="Times New Roman" w:hAnsi="Times New Roman" w:cs="Times New Roman"/>
          <w:bCs/>
          <w:sz w:val="24"/>
          <w:szCs w:val="24"/>
          <w:lang w:val="ru-RU" w:eastAsia="ru-RU"/>
        </w:rPr>
        <w:t>Online-учебник по английскому языку</w:t>
      </w:r>
      <w:r w:rsidRPr="00CB4A06">
        <w:rPr>
          <w:rFonts w:ascii="Times New Roman" w:eastAsia="Times New Roman" w:hAnsi="Times New Roman" w:cs="Times New Roman"/>
          <w:sz w:val="24"/>
          <w:szCs w:val="24"/>
          <w:lang w:val="uk-UA" w:eastAsia="ru-RU"/>
        </w:rPr>
        <w:t xml:space="preserve"> </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Електронний ресурс</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 xml:space="preserve"> / Обучающий сайт </w:t>
      </w:r>
      <w:r w:rsidRPr="00CB4A06">
        <w:rPr>
          <w:rFonts w:ascii="Times New Roman" w:eastAsia="Times New Roman" w:hAnsi="Times New Roman" w:cs="Times New Roman"/>
          <w:sz w:val="24"/>
          <w:szCs w:val="24"/>
          <w:lang w:eastAsia="ru-RU"/>
        </w:rPr>
        <w:t>Begin</w:t>
      </w:r>
      <w:r w:rsidRPr="00CB4A06">
        <w:rPr>
          <w:rFonts w:ascii="Times New Roman" w:eastAsia="Times New Roman" w:hAnsi="Times New Roman" w:cs="Times New Roman"/>
          <w:sz w:val="24"/>
          <w:szCs w:val="24"/>
          <w:lang w:val="ru-RU" w:eastAsia="ru-RU"/>
        </w:rPr>
        <w:t xml:space="preserve"> </w:t>
      </w:r>
      <w:r w:rsidRPr="00CB4A06">
        <w:rPr>
          <w:rFonts w:ascii="Times New Roman" w:eastAsia="Times New Roman" w:hAnsi="Times New Roman" w:cs="Times New Roman"/>
          <w:sz w:val="24"/>
          <w:szCs w:val="24"/>
          <w:lang w:eastAsia="ru-RU"/>
        </w:rPr>
        <w:t>English</w:t>
      </w:r>
      <w:r w:rsidRPr="00CB4A06">
        <w:rPr>
          <w:rFonts w:ascii="Times New Roman" w:eastAsia="Times New Roman" w:hAnsi="Times New Roman" w:cs="Times New Roman"/>
          <w:sz w:val="24"/>
          <w:szCs w:val="24"/>
          <w:lang w:val="ru-RU" w:eastAsia="ru-RU"/>
        </w:rPr>
        <w:t xml:space="preserve"> // </w:t>
      </w:r>
      <w:r w:rsidRPr="00CB4A06">
        <w:rPr>
          <w:rFonts w:ascii="Times New Roman" w:eastAsia="Times New Roman" w:hAnsi="Times New Roman" w:cs="Times New Roman"/>
          <w:sz w:val="24"/>
          <w:szCs w:val="24"/>
          <w:lang w:val="uk-UA" w:eastAsia="ru-RU"/>
        </w:rPr>
        <w:t xml:space="preserve">Режим доступу до підручн.: </w:t>
      </w:r>
      <w:hyperlink r:id="rId19" w:history="1">
        <w:r w:rsidRPr="00CB4A06">
          <w:rPr>
            <w:color w:val="0563C1" w:themeColor="hyperlink"/>
            <w:sz w:val="24"/>
            <w:szCs w:val="24"/>
            <w:u w:val="single"/>
            <w:lang w:val="ru-RU" w:eastAsia="ru-RU"/>
          </w:rPr>
          <w:t>http://begin-english.ru/study/</w:t>
        </w:r>
      </w:hyperlink>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r w:rsidRPr="00CB4A06">
        <w:rPr>
          <w:rFonts w:ascii="Times New Roman" w:eastAsia="Times New Roman" w:hAnsi="Times New Roman" w:cs="Times New Roman"/>
          <w:sz w:val="24"/>
          <w:szCs w:val="24"/>
          <w:lang w:val="uk-UA" w:eastAsia="ru-RU"/>
        </w:rPr>
        <w:t>5.  Англійська мова для вищих навчальних   мистецьких закладів: підручник для студентів та аспірантів вищих навчальних закладів</w:t>
      </w:r>
      <w:r w:rsidRPr="00CB4A06">
        <w:rPr>
          <w:rFonts w:ascii="Times New Roman" w:eastAsia="Times New Roman" w:hAnsi="Times New Roman" w:cs="Times New Roman"/>
          <w:sz w:val="24"/>
          <w:szCs w:val="24"/>
          <w:lang w:val="ru-RU" w:eastAsia="ru-RU"/>
        </w:rPr>
        <w:t xml:space="preserve"> [</w:t>
      </w:r>
      <w:r w:rsidRPr="00CB4A06">
        <w:rPr>
          <w:rFonts w:ascii="Times New Roman" w:eastAsia="Times New Roman" w:hAnsi="Times New Roman" w:cs="Times New Roman"/>
          <w:sz w:val="24"/>
          <w:szCs w:val="24"/>
          <w:lang w:val="uk-UA" w:eastAsia="ru-RU"/>
        </w:rPr>
        <w:t>Електронний ресурс</w:t>
      </w:r>
      <w:r w:rsidRPr="00CB4A06">
        <w:rPr>
          <w:rFonts w:ascii="Times New Roman" w:eastAsia="Times New Roman" w:hAnsi="Times New Roman" w:cs="Times New Roman"/>
          <w:sz w:val="24"/>
          <w:szCs w:val="24"/>
          <w:lang w:val="ru-RU" w:eastAsia="ru-RU"/>
        </w:rPr>
        <w:t>]</w:t>
      </w:r>
      <w:r w:rsidRPr="00CB4A06">
        <w:rPr>
          <w:rFonts w:ascii="Times New Roman" w:eastAsia="Times New Roman" w:hAnsi="Times New Roman" w:cs="Times New Roman"/>
          <w:sz w:val="24"/>
          <w:szCs w:val="24"/>
          <w:lang w:val="uk-UA" w:eastAsia="ru-RU"/>
        </w:rPr>
        <w:t xml:space="preserve"> /  Є. Г.Чечель, Н. П. Чечель /</w:t>
      </w:r>
      <w:r w:rsidRPr="00CB4A06">
        <w:rPr>
          <w:rFonts w:ascii="Times New Roman" w:eastAsia="Times New Roman" w:hAnsi="Times New Roman" w:cs="Times New Roman"/>
          <w:sz w:val="24"/>
          <w:szCs w:val="24"/>
          <w:lang w:val="ru-RU" w:eastAsia="ru-RU"/>
        </w:rPr>
        <w:t xml:space="preserve">/ </w:t>
      </w:r>
      <w:r w:rsidRPr="00CB4A06">
        <w:rPr>
          <w:rFonts w:ascii="Times New Roman" w:eastAsia="Times New Roman" w:hAnsi="Times New Roman" w:cs="Times New Roman"/>
          <w:sz w:val="24"/>
          <w:szCs w:val="24"/>
          <w:lang w:val="uk-UA" w:eastAsia="ru-RU"/>
        </w:rPr>
        <w:t>Вінниця: НОВА КНИГА, 2011. –  456 с.</w:t>
      </w:r>
      <w:r w:rsidRPr="00CB4A06">
        <w:rPr>
          <w:rFonts w:ascii="Times New Roman" w:eastAsia="Times New Roman" w:hAnsi="Times New Roman" w:cs="Times New Roman"/>
          <w:sz w:val="24"/>
          <w:szCs w:val="24"/>
          <w:lang w:val="ru-RU" w:eastAsia="ru-RU"/>
        </w:rPr>
        <w:t xml:space="preserve"> – </w:t>
      </w:r>
      <w:r w:rsidRPr="00CB4A06">
        <w:rPr>
          <w:rFonts w:ascii="Times New Roman" w:eastAsia="Times New Roman" w:hAnsi="Times New Roman" w:cs="Times New Roman"/>
          <w:sz w:val="24"/>
          <w:szCs w:val="24"/>
          <w:lang w:val="uk-UA" w:eastAsia="ru-RU"/>
        </w:rPr>
        <w:t xml:space="preserve">Режим доступу до підручн.: </w:t>
      </w:r>
      <w:hyperlink r:id="rId20" w:history="1">
        <w:r w:rsidRPr="00CB4A06">
          <w:rPr>
            <w:color w:val="0563C1" w:themeColor="hyperlink"/>
            <w:sz w:val="24"/>
            <w:szCs w:val="24"/>
            <w:u w:val="single"/>
            <w:lang w:val="ru-RU" w:eastAsia="ru-RU"/>
          </w:rPr>
          <w:t>http</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novaknyha</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com</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ua</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downloads</w:t>
        </w:r>
        <w:r w:rsidRPr="00CB4A06">
          <w:rPr>
            <w:color w:val="0563C1" w:themeColor="hyperlink"/>
            <w:sz w:val="24"/>
            <w:szCs w:val="24"/>
            <w:u w:val="single"/>
            <w:lang w:val="uk-UA" w:eastAsia="ru-RU"/>
          </w:rPr>
          <w:t>/</w:t>
        </w:r>
        <w:r w:rsidRPr="00CB4A06">
          <w:rPr>
            <w:color w:val="0563C1" w:themeColor="hyperlink"/>
            <w:sz w:val="24"/>
            <w:szCs w:val="24"/>
            <w:u w:val="single"/>
            <w:lang w:val="ru-RU" w:eastAsia="ru-RU"/>
          </w:rPr>
          <w:t>pdf</w:t>
        </w:r>
        <w:r w:rsidRPr="00CB4A06">
          <w:rPr>
            <w:color w:val="0563C1" w:themeColor="hyperlink"/>
            <w:sz w:val="24"/>
            <w:szCs w:val="24"/>
            <w:u w:val="single"/>
            <w:lang w:val="uk-UA" w:eastAsia="ru-RU"/>
          </w:rPr>
          <w:t>/450.</w:t>
        </w:r>
        <w:r w:rsidRPr="00CB4A06">
          <w:rPr>
            <w:color w:val="0563C1" w:themeColor="hyperlink"/>
            <w:sz w:val="24"/>
            <w:szCs w:val="24"/>
            <w:u w:val="single"/>
            <w:lang w:val="ru-RU" w:eastAsia="ru-RU"/>
          </w:rPr>
          <w:t>pdf</w:t>
        </w:r>
      </w:hyperlink>
    </w:p>
    <w:p w:rsidR="00CB4A06" w:rsidRPr="00CB4A06" w:rsidRDefault="00CB4A06" w:rsidP="00CB4A06">
      <w:pPr>
        <w:widowControl w:val="0"/>
        <w:shd w:val="clear" w:color="auto" w:fill="FFFFFF"/>
        <w:tabs>
          <w:tab w:val="left" w:pos="8930"/>
        </w:tabs>
        <w:spacing w:after="0" w:line="240" w:lineRule="auto"/>
        <w:ind w:right="-143"/>
        <w:jc w:val="both"/>
        <w:rPr>
          <w:rFonts w:ascii="Times New Roman" w:eastAsia="Times New Roman" w:hAnsi="Times New Roman" w:cs="Times New Roman"/>
          <w:sz w:val="24"/>
          <w:szCs w:val="24"/>
          <w:lang w:val="uk-UA" w:eastAsia="ru-RU"/>
        </w:rPr>
      </w:pPr>
    </w:p>
    <w:p w:rsidR="00CB4A06" w:rsidRPr="00CB4A06" w:rsidRDefault="00CB4A06" w:rsidP="00CB4A06">
      <w:pPr>
        <w:tabs>
          <w:tab w:val="left" w:pos="2820"/>
          <w:tab w:val="left" w:pos="8930"/>
        </w:tabs>
        <w:spacing w:after="0" w:line="0" w:lineRule="atLeast"/>
        <w:ind w:right="-1417"/>
        <w:jc w:val="both"/>
        <w:rPr>
          <w:rFonts w:ascii="Times New Roman" w:eastAsia="Times New Roman" w:hAnsi="Times New Roman" w:cs="Times New Roman"/>
          <w:sz w:val="24"/>
          <w:szCs w:val="24"/>
          <w:lang w:val="uk-UA" w:eastAsia="ru-RU"/>
        </w:rPr>
      </w:pPr>
    </w:p>
    <w:p w:rsidR="00CB4A06" w:rsidRPr="00CB4A06" w:rsidRDefault="00CB4A06" w:rsidP="00CB4A06">
      <w:pPr>
        <w:tabs>
          <w:tab w:val="left" w:pos="8930"/>
        </w:tabs>
        <w:spacing w:after="0" w:line="240" w:lineRule="auto"/>
        <w:rPr>
          <w:rFonts w:ascii="Times New Roman" w:eastAsia="Times New Roman" w:hAnsi="Times New Roman" w:cs="Times New Roman"/>
          <w:sz w:val="24"/>
          <w:szCs w:val="24"/>
          <w:lang w:val="uk-UA" w:eastAsia="ru-RU"/>
        </w:rPr>
      </w:pPr>
    </w:p>
    <w:p w:rsidR="0048276A" w:rsidRPr="00B26F1D" w:rsidRDefault="0048276A" w:rsidP="00D71281">
      <w:pPr>
        <w:widowControl w:val="0"/>
        <w:spacing w:after="0" w:line="240" w:lineRule="auto"/>
        <w:ind w:firstLine="709"/>
        <w:jc w:val="both"/>
        <w:rPr>
          <w:rFonts w:ascii="Times New Roman" w:eastAsia="Times New Roman" w:hAnsi="Times New Roman" w:cs="Times New Roman"/>
          <w:lang w:val="uk-UA" w:eastAsia="ru-RU"/>
        </w:rPr>
      </w:pPr>
    </w:p>
    <w:sectPr w:rsidR="0048276A" w:rsidRPr="00B26F1D" w:rsidSect="00A10A0C">
      <w:pgSz w:w="12240" w:h="15840"/>
      <w:pgMar w:top="1134" w:right="260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50" w:rsidRDefault="00D33650" w:rsidP="00F06C5E">
      <w:pPr>
        <w:spacing w:after="0" w:line="240" w:lineRule="auto"/>
      </w:pPr>
      <w:r>
        <w:separator/>
      </w:r>
    </w:p>
  </w:endnote>
  <w:endnote w:type="continuationSeparator" w:id="0">
    <w:p w:rsidR="00D33650" w:rsidRDefault="00D33650" w:rsidP="00F0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50" w:rsidRDefault="00D33650" w:rsidP="00F06C5E">
      <w:pPr>
        <w:spacing w:after="0" w:line="240" w:lineRule="auto"/>
      </w:pPr>
      <w:r>
        <w:separator/>
      </w:r>
    </w:p>
  </w:footnote>
  <w:footnote w:type="continuationSeparator" w:id="0">
    <w:p w:rsidR="00D33650" w:rsidRDefault="00D33650" w:rsidP="00F06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2CD89A32"/>
    <w:lvl w:ilvl="0" w:tplc="FFFFFFFF">
      <w:start w:val="1"/>
      <w:numFmt w:val="bullet"/>
      <w:lvlText w:val="\endash "/>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0"/>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31"/>
    <w:multiLevelType w:val="hybridMultilevel"/>
    <w:tmpl w:val="520EEDD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2"/>
    <w:multiLevelType w:val="hybridMultilevel"/>
    <w:tmpl w:val="374A3FE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38"/>
    <w:multiLevelType w:val="hybridMultilevel"/>
    <w:tmpl w:val="1CF10FD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39"/>
    <w:multiLevelType w:val="hybridMultilevel"/>
    <w:tmpl w:val="180115BE"/>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6C27C65"/>
    <w:multiLevelType w:val="hybridMultilevel"/>
    <w:tmpl w:val="9E8AA2DE"/>
    <w:lvl w:ilvl="0" w:tplc="0D68C030">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7" w15:restartNumberingAfterBreak="0">
    <w:nsid w:val="0AA57F3A"/>
    <w:multiLevelType w:val="hybridMultilevel"/>
    <w:tmpl w:val="61F693F0"/>
    <w:lvl w:ilvl="0" w:tplc="BEA671A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C3F0C7F"/>
    <w:multiLevelType w:val="hybridMultilevel"/>
    <w:tmpl w:val="BDE6DB96"/>
    <w:lvl w:ilvl="0" w:tplc="53B8371C">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0372E0"/>
    <w:multiLevelType w:val="hybridMultilevel"/>
    <w:tmpl w:val="580AFCF2"/>
    <w:lvl w:ilvl="0" w:tplc="C0A654D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A7784"/>
    <w:multiLevelType w:val="hybridMultilevel"/>
    <w:tmpl w:val="D3B457AC"/>
    <w:lvl w:ilvl="0" w:tplc="E8A24110">
      <w:start w:val="1"/>
      <w:numFmt w:val="decimal"/>
      <w:lvlText w:val="%1."/>
      <w:lvlJc w:val="left"/>
      <w:pPr>
        <w:tabs>
          <w:tab w:val="num" w:pos="732"/>
        </w:tabs>
        <w:ind w:left="732" w:hanging="372"/>
      </w:pPr>
      <w:rPr>
        <w:b/>
      </w:rPr>
    </w:lvl>
    <w:lvl w:ilvl="1" w:tplc="DBC6ED68">
      <w:start w:val="6"/>
      <w:numFmt w:val="bullet"/>
      <w:lvlText w:val="-"/>
      <w:lvlJc w:val="left"/>
      <w:pPr>
        <w:ind w:left="1440" w:hanging="360"/>
      </w:pPr>
      <w:rPr>
        <w:rFonts w:ascii="Arial" w:eastAsia="Times New Roman" w:hAnsi="Arial" w:cs="Arial" w:hint="default"/>
        <w:b w:val="0"/>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15:restartNumberingAfterBreak="0">
    <w:nsid w:val="2D8E64C2"/>
    <w:multiLevelType w:val="hybridMultilevel"/>
    <w:tmpl w:val="334C6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1B0B46"/>
    <w:multiLevelType w:val="hybridMultilevel"/>
    <w:tmpl w:val="D21CF62A"/>
    <w:lvl w:ilvl="0" w:tplc="F58C89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726278"/>
    <w:multiLevelType w:val="hybridMultilevel"/>
    <w:tmpl w:val="81ECB998"/>
    <w:lvl w:ilvl="0" w:tplc="B20AAFEC">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E784702"/>
    <w:multiLevelType w:val="hybridMultilevel"/>
    <w:tmpl w:val="AA425A82"/>
    <w:lvl w:ilvl="0" w:tplc="BEA671A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E4D26"/>
    <w:multiLevelType w:val="hybridMultilevel"/>
    <w:tmpl w:val="E64CA114"/>
    <w:lvl w:ilvl="0" w:tplc="EE908912">
      <w:start w:val="1"/>
      <w:numFmt w:val="decimal"/>
      <w:lvlText w:val="%1."/>
      <w:lvlJc w:val="left"/>
      <w:pPr>
        <w:ind w:left="1211" w:hanging="360"/>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15:restartNumberingAfterBreak="0">
    <w:nsid w:val="444E2BE1"/>
    <w:multiLevelType w:val="hybridMultilevel"/>
    <w:tmpl w:val="F30EF9E2"/>
    <w:lvl w:ilvl="0" w:tplc="474209B6">
      <w:start w:val="1"/>
      <w:numFmt w:val="decimal"/>
      <w:lvlText w:val="%1."/>
      <w:lvlJc w:val="left"/>
      <w:pPr>
        <w:tabs>
          <w:tab w:val="num" w:pos="960"/>
        </w:tabs>
        <w:ind w:left="960" w:hanging="60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AE1117"/>
    <w:multiLevelType w:val="hybridMultilevel"/>
    <w:tmpl w:val="53601D56"/>
    <w:lvl w:ilvl="0" w:tplc="4350DD1A">
      <w:start w:val="1"/>
      <w:numFmt w:val="lowerLetter"/>
      <w:lvlText w:val="%1)"/>
      <w:lvlJc w:val="left"/>
      <w:pPr>
        <w:ind w:left="1571" w:hanging="360"/>
      </w:pPr>
      <w:rPr>
        <w:rFonts w:cs="Times New Roman" w:hint="default"/>
      </w:rPr>
    </w:lvl>
    <w:lvl w:ilvl="1" w:tplc="D974DEB4">
      <w:start w:val="34"/>
      <w:numFmt w:val="decimal"/>
      <w:lvlText w:val="%2"/>
      <w:lvlJc w:val="left"/>
      <w:pPr>
        <w:ind w:left="2291" w:hanging="36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15:restartNumberingAfterBreak="0">
    <w:nsid w:val="576D302B"/>
    <w:multiLevelType w:val="hybridMultilevel"/>
    <w:tmpl w:val="2BC6D91C"/>
    <w:lvl w:ilvl="0" w:tplc="C0A654D0">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7E94905"/>
    <w:multiLevelType w:val="hybridMultilevel"/>
    <w:tmpl w:val="00A8AC38"/>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0" w15:restartNumberingAfterBreak="0">
    <w:nsid w:val="5E441B51"/>
    <w:multiLevelType w:val="hybridMultilevel"/>
    <w:tmpl w:val="631EEB74"/>
    <w:lvl w:ilvl="0" w:tplc="F348AF3E">
      <w:start w:val="1"/>
      <w:numFmt w:val="decimal"/>
      <w:lvlText w:val="%1)"/>
      <w:lvlJc w:val="left"/>
      <w:pPr>
        <w:tabs>
          <w:tab w:val="num" w:pos="870"/>
        </w:tabs>
        <w:ind w:left="870" w:hanging="360"/>
      </w:pPr>
      <w:rPr>
        <w:rFonts w:cs="Times New Roman"/>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1" w15:restartNumberingAfterBreak="0">
    <w:nsid w:val="65140D88"/>
    <w:multiLevelType w:val="hybridMultilevel"/>
    <w:tmpl w:val="281AAFE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6CD06CB"/>
    <w:multiLevelType w:val="hybridMultilevel"/>
    <w:tmpl w:val="B658E4C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90112A4"/>
    <w:multiLevelType w:val="hybridMultilevel"/>
    <w:tmpl w:val="C5E0D464"/>
    <w:lvl w:ilvl="0" w:tplc="04220005">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13489"/>
    <w:multiLevelType w:val="hybridMultilevel"/>
    <w:tmpl w:val="581EF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607A1"/>
    <w:multiLevelType w:val="hybridMultilevel"/>
    <w:tmpl w:val="70003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EDE6124"/>
    <w:multiLevelType w:val="hybridMultilevel"/>
    <w:tmpl w:val="1A661914"/>
    <w:lvl w:ilvl="0" w:tplc="63065F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4"/>
  </w:num>
  <w:num w:numId="3">
    <w:abstractNumId w:val="8"/>
  </w:num>
  <w:num w:numId="4">
    <w:abstractNumId w:val="16"/>
  </w:num>
  <w:num w:numId="5">
    <w:abstractNumId w:val="18"/>
  </w:num>
  <w:num w:numId="6">
    <w:abstractNumId w:val="9"/>
  </w:num>
  <w:num w:numId="7">
    <w:abstractNumId w:val="12"/>
  </w:num>
  <w:num w:numId="8">
    <w:abstractNumId w:val="15"/>
  </w:num>
  <w:num w:numId="9">
    <w:abstractNumId w:val="17"/>
  </w:num>
  <w:num w:numId="10">
    <w:abstractNumId w:val="13"/>
  </w:num>
  <w:num w:numId="11">
    <w:abstractNumId w:val="7"/>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9"/>
  </w:num>
  <w:num w:numId="15">
    <w:abstractNumId w:val="0"/>
    <w:lvlOverride w:ilvl="0"/>
    <w:lvlOverride w:ilvl="1">
      <w:startOverride w:val="2"/>
    </w:lvlOverride>
    <w:lvlOverride w:ilvl="2"/>
    <w:lvlOverride w:ilvl="3"/>
    <w:lvlOverride w:ilvl="4"/>
    <w:lvlOverride w:ilvl="5"/>
    <w:lvlOverride w:ilvl="6"/>
    <w:lvlOverride w:ilvl="7"/>
    <w:lvlOverride w:ilvl="8"/>
  </w:num>
  <w:num w:numId="16">
    <w:abstractNumId w:val="14"/>
  </w:num>
  <w:num w:numId="17">
    <w:abstractNumId w:val="2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3"/>
    </w:lvlOverride>
    <w:lvlOverride w:ilvl="1"/>
    <w:lvlOverride w:ilvl="2"/>
    <w:lvlOverride w:ilvl="3"/>
    <w:lvlOverride w:ilvl="4"/>
    <w:lvlOverride w:ilvl="5"/>
    <w:lvlOverride w:ilvl="6"/>
    <w:lvlOverride w:ilvl="7"/>
    <w:lvlOverride w:ilvl="8"/>
  </w:num>
  <w:num w:numId="25">
    <w:abstractNumId w:val="3"/>
    <w:lvlOverride w:ilvl="0">
      <w:startOverride w:val="6"/>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9"/>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6A"/>
    <w:rsid w:val="000000A0"/>
    <w:rsid w:val="00013FD8"/>
    <w:rsid w:val="00067429"/>
    <w:rsid w:val="00077775"/>
    <w:rsid w:val="000806A4"/>
    <w:rsid w:val="00092B83"/>
    <w:rsid w:val="000A01D3"/>
    <w:rsid w:val="000D6CAA"/>
    <w:rsid w:val="000F248C"/>
    <w:rsid w:val="000F6063"/>
    <w:rsid w:val="001036D3"/>
    <w:rsid w:val="00130AD8"/>
    <w:rsid w:val="00147822"/>
    <w:rsid w:val="0017785C"/>
    <w:rsid w:val="001F29B1"/>
    <w:rsid w:val="00216F3D"/>
    <w:rsid w:val="00262B05"/>
    <w:rsid w:val="00266DF7"/>
    <w:rsid w:val="003051CA"/>
    <w:rsid w:val="00336140"/>
    <w:rsid w:val="003752A5"/>
    <w:rsid w:val="003756AC"/>
    <w:rsid w:val="003813D9"/>
    <w:rsid w:val="0039213E"/>
    <w:rsid w:val="003966A0"/>
    <w:rsid w:val="003B7471"/>
    <w:rsid w:val="0048276A"/>
    <w:rsid w:val="00483C32"/>
    <w:rsid w:val="004B203F"/>
    <w:rsid w:val="004D3C36"/>
    <w:rsid w:val="004E44E4"/>
    <w:rsid w:val="005001C3"/>
    <w:rsid w:val="00544129"/>
    <w:rsid w:val="00575673"/>
    <w:rsid w:val="00592EE8"/>
    <w:rsid w:val="005E7E45"/>
    <w:rsid w:val="0060003C"/>
    <w:rsid w:val="00606811"/>
    <w:rsid w:val="006427F9"/>
    <w:rsid w:val="00657CA1"/>
    <w:rsid w:val="006B4BB5"/>
    <w:rsid w:val="006B54EA"/>
    <w:rsid w:val="006E0501"/>
    <w:rsid w:val="007217DF"/>
    <w:rsid w:val="00722780"/>
    <w:rsid w:val="00722AF0"/>
    <w:rsid w:val="00732C96"/>
    <w:rsid w:val="007C15B2"/>
    <w:rsid w:val="007D6E16"/>
    <w:rsid w:val="008868DE"/>
    <w:rsid w:val="008A0CF2"/>
    <w:rsid w:val="008C43FA"/>
    <w:rsid w:val="00907821"/>
    <w:rsid w:val="00972E5A"/>
    <w:rsid w:val="0098633E"/>
    <w:rsid w:val="009E11F9"/>
    <w:rsid w:val="009E4124"/>
    <w:rsid w:val="009F4980"/>
    <w:rsid w:val="00A00444"/>
    <w:rsid w:val="00A10A0C"/>
    <w:rsid w:val="00A24464"/>
    <w:rsid w:val="00A26054"/>
    <w:rsid w:val="00A520F7"/>
    <w:rsid w:val="00A65BDE"/>
    <w:rsid w:val="00A804AA"/>
    <w:rsid w:val="00AA0662"/>
    <w:rsid w:val="00AA5EC8"/>
    <w:rsid w:val="00AB13D0"/>
    <w:rsid w:val="00AF03CD"/>
    <w:rsid w:val="00AF54CC"/>
    <w:rsid w:val="00AF6165"/>
    <w:rsid w:val="00B01217"/>
    <w:rsid w:val="00B12528"/>
    <w:rsid w:val="00B17C0F"/>
    <w:rsid w:val="00B26F1D"/>
    <w:rsid w:val="00B55C20"/>
    <w:rsid w:val="00B86033"/>
    <w:rsid w:val="00BD0CAA"/>
    <w:rsid w:val="00C914C7"/>
    <w:rsid w:val="00CA24A6"/>
    <w:rsid w:val="00CA5406"/>
    <w:rsid w:val="00CB4A06"/>
    <w:rsid w:val="00D03DBD"/>
    <w:rsid w:val="00D27B51"/>
    <w:rsid w:val="00D33650"/>
    <w:rsid w:val="00D672D2"/>
    <w:rsid w:val="00D71281"/>
    <w:rsid w:val="00EA74EE"/>
    <w:rsid w:val="00EF44BF"/>
    <w:rsid w:val="00F06C5E"/>
    <w:rsid w:val="00F15CB0"/>
    <w:rsid w:val="00F424E1"/>
    <w:rsid w:val="00FC4C9B"/>
    <w:rsid w:val="00FF0847"/>
    <w:rsid w:val="00FF6BA9"/>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2EF9"/>
  <w15:chartTrackingRefBased/>
  <w15:docId w15:val="{0667A71A-CEAC-4E51-9214-1F9D87CB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4C7"/>
  </w:style>
  <w:style w:type="paragraph" w:styleId="1">
    <w:name w:val="heading 1"/>
    <w:basedOn w:val="a"/>
    <w:next w:val="a"/>
    <w:link w:val="10"/>
    <w:uiPriority w:val="9"/>
    <w:qFormat/>
    <w:rsid w:val="001F29B1"/>
    <w:pPr>
      <w:keepNext/>
      <w:spacing w:after="0" w:line="240" w:lineRule="auto"/>
      <w:jc w:val="right"/>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
    <w:qFormat/>
    <w:rsid w:val="001F29B1"/>
    <w:pPr>
      <w:keepNext/>
      <w:keepLines/>
      <w:widowControl w:val="0"/>
      <w:spacing w:before="200" w:after="0" w:line="240" w:lineRule="auto"/>
      <w:outlineLvl w:val="1"/>
    </w:pPr>
    <w:rPr>
      <w:rFonts w:ascii="Cambria" w:eastAsia="Times New Roman" w:hAnsi="Cambria" w:cs="Times New Roman"/>
      <w:b/>
      <w:bCs/>
      <w:color w:val="4F81BD"/>
      <w:sz w:val="26"/>
      <w:szCs w:val="26"/>
      <w:lang w:val="uk-UA" w:eastAsia="ru-RU"/>
    </w:rPr>
  </w:style>
  <w:style w:type="paragraph" w:styleId="3">
    <w:name w:val="heading 3"/>
    <w:basedOn w:val="a"/>
    <w:next w:val="a"/>
    <w:link w:val="30"/>
    <w:uiPriority w:val="9"/>
    <w:qFormat/>
    <w:rsid w:val="001F29B1"/>
    <w:pPr>
      <w:keepNext/>
      <w:spacing w:after="0" w:line="240" w:lineRule="auto"/>
      <w:ind w:firstLine="540"/>
      <w:outlineLvl w:val="2"/>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qFormat/>
    <w:rsid w:val="001F29B1"/>
    <w:pPr>
      <w:keepNext/>
      <w:spacing w:after="0" w:line="240" w:lineRule="auto"/>
      <w:ind w:firstLine="540"/>
      <w:jc w:val="center"/>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uiPriority w:val="9"/>
    <w:qFormat/>
    <w:rsid w:val="001F29B1"/>
    <w:pPr>
      <w:keepNext/>
      <w:keepLines/>
      <w:spacing w:before="200" w:after="0" w:line="240" w:lineRule="auto"/>
      <w:outlineLvl w:val="4"/>
    </w:pPr>
    <w:rPr>
      <w:rFonts w:ascii="Cambria" w:eastAsia="Times New Roman" w:hAnsi="Cambria" w:cs="Times New Roman"/>
      <w:color w:val="243F60"/>
      <w:sz w:val="24"/>
      <w:szCs w:val="24"/>
      <w:lang w:val="ru-RU" w:eastAsia="ru-RU"/>
    </w:rPr>
  </w:style>
  <w:style w:type="paragraph" w:styleId="6">
    <w:name w:val="heading 6"/>
    <w:basedOn w:val="a"/>
    <w:next w:val="a"/>
    <w:link w:val="60"/>
    <w:uiPriority w:val="9"/>
    <w:qFormat/>
    <w:rsid w:val="001F29B1"/>
    <w:pPr>
      <w:keepNext/>
      <w:spacing w:after="0" w:line="240" w:lineRule="auto"/>
      <w:jc w:val="center"/>
      <w:outlineLvl w:val="5"/>
    </w:pPr>
    <w:rPr>
      <w:rFonts w:ascii="Times New Roman" w:eastAsia="Times New Roman" w:hAnsi="Times New Roman" w:cs="Times New Roman"/>
      <w:sz w:val="32"/>
      <w:szCs w:val="24"/>
      <w:lang w:val="uk-UA" w:eastAsia="ru-RU"/>
    </w:rPr>
  </w:style>
  <w:style w:type="paragraph" w:styleId="7">
    <w:name w:val="heading 7"/>
    <w:basedOn w:val="a"/>
    <w:next w:val="a"/>
    <w:link w:val="70"/>
    <w:uiPriority w:val="9"/>
    <w:qFormat/>
    <w:rsid w:val="001F29B1"/>
    <w:pPr>
      <w:keepNext/>
      <w:spacing w:after="0" w:line="240" w:lineRule="auto"/>
      <w:ind w:firstLine="540"/>
      <w:jc w:val="both"/>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uiPriority w:val="9"/>
    <w:qFormat/>
    <w:rsid w:val="001F29B1"/>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
    <w:next w:val="a"/>
    <w:link w:val="90"/>
    <w:uiPriority w:val="9"/>
    <w:qFormat/>
    <w:rsid w:val="001F29B1"/>
    <w:pPr>
      <w:keepNext/>
      <w:keepLines/>
      <w:spacing w:before="200" w:after="0" w:line="240" w:lineRule="auto"/>
      <w:outlineLvl w:val="8"/>
    </w:pPr>
    <w:rPr>
      <w:rFonts w:ascii="Cambria" w:eastAsia="Times New Roman" w:hAnsi="Cambria" w:cs="Times New Roman"/>
      <w:i/>
      <w:iCs/>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9B1"/>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rsid w:val="001F29B1"/>
    <w:rPr>
      <w:rFonts w:ascii="Cambria" w:eastAsia="Times New Roman" w:hAnsi="Cambria" w:cs="Times New Roman"/>
      <w:b/>
      <w:bCs/>
      <w:color w:val="4F81BD"/>
      <w:sz w:val="26"/>
      <w:szCs w:val="26"/>
      <w:lang w:val="uk-UA" w:eastAsia="ru-RU"/>
    </w:rPr>
  </w:style>
  <w:style w:type="character" w:customStyle="1" w:styleId="30">
    <w:name w:val="Заголовок 3 Знак"/>
    <w:basedOn w:val="a0"/>
    <w:link w:val="3"/>
    <w:uiPriority w:val="9"/>
    <w:rsid w:val="001F29B1"/>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uiPriority w:val="9"/>
    <w:rsid w:val="001F29B1"/>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
    <w:rsid w:val="001F29B1"/>
    <w:rPr>
      <w:rFonts w:ascii="Cambria" w:eastAsia="Times New Roman" w:hAnsi="Cambria" w:cs="Times New Roman"/>
      <w:color w:val="243F60"/>
      <w:sz w:val="24"/>
      <w:szCs w:val="24"/>
      <w:lang w:val="ru-RU" w:eastAsia="ru-RU"/>
    </w:rPr>
  </w:style>
  <w:style w:type="character" w:customStyle="1" w:styleId="60">
    <w:name w:val="Заголовок 6 Знак"/>
    <w:basedOn w:val="a0"/>
    <w:link w:val="6"/>
    <w:uiPriority w:val="9"/>
    <w:rsid w:val="001F29B1"/>
    <w:rPr>
      <w:rFonts w:ascii="Times New Roman" w:eastAsia="Times New Roman" w:hAnsi="Times New Roman" w:cs="Times New Roman"/>
      <w:sz w:val="32"/>
      <w:szCs w:val="24"/>
      <w:lang w:val="uk-UA" w:eastAsia="ru-RU"/>
    </w:rPr>
  </w:style>
  <w:style w:type="character" w:customStyle="1" w:styleId="70">
    <w:name w:val="Заголовок 7 Знак"/>
    <w:basedOn w:val="a0"/>
    <w:link w:val="7"/>
    <w:uiPriority w:val="9"/>
    <w:rsid w:val="001F29B1"/>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uiPriority w:val="9"/>
    <w:rsid w:val="001F29B1"/>
    <w:rPr>
      <w:rFonts w:ascii="Cambria" w:eastAsia="Times New Roman" w:hAnsi="Cambria" w:cs="Times New Roman"/>
      <w:color w:val="404040"/>
      <w:sz w:val="20"/>
      <w:szCs w:val="20"/>
      <w:lang w:val="ru-RU" w:eastAsia="ru-RU"/>
    </w:rPr>
  </w:style>
  <w:style w:type="character" w:customStyle="1" w:styleId="90">
    <w:name w:val="Заголовок 9 Знак"/>
    <w:basedOn w:val="a0"/>
    <w:link w:val="9"/>
    <w:uiPriority w:val="9"/>
    <w:rsid w:val="001F29B1"/>
    <w:rPr>
      <w:rFonts w:ascii="Cambria" w:eastAsia="Times New Roman" w:hAnsi="Cambria" w:cs="Times New Roman"/>
      <w:i/>
      <w:iCs/>
      <w:color w:val="404040"/>
      <w:sz w:val="20"/>
      <w:szCs w:val="20"/>
      <w:lang w:val="ru-RU" w:eastAsia="ru-RU"/>
    </w:rPr>
  </w:style>
  <w:style w:type="numbering" w:customStyle="1" w:styleId="11">
    <w:name w:val="Нет списка1"/>
    <w:next w:val="a2"/>
    <w:uiPriority w:val="99"/>
    <w:semiHidden/>
    <w:unhideWhenUsed/>
    <w:rsid w:val="001F29B1"/>
  </w:style>
  <w:style w:type="character" w:styleId="a3">
    <w:name w:val="Hyperlink"/>
    <w:uiPriority w:val="99"/>
    <w:rsid w:val="001F29B1"/>
    <w:rPr>
      <w:rFonts w:cs="Times New Roman"/>
      <w:color w:val="000080"/>
      <w:u w:val="single"/>
    </w:rPr>
  </w:style>
  <w:style w:type="character" w:customStyle="1" w:styleId="21">
    <w:name w:val="Основной текст (2)_"/>
    <w:link w:val="22"/>
    <w:locked/>
    <w:rsid w:val="001F29B1"/>
    <w:rPr>
      <w:rFonts w:ascii="Times New Roman" w:hAnsi="Times New Roman" w:cs="Times New Roman"/>
      <w:b/>
      <w:bCs/>
      <w:sz w:val="20"/>
      <w:szCs w:val="20"/>
      <w:shd w:val="clear" w:color="auto" w:fill="FFFFFF"/>
    </w:rPr>
  </w:style>
  <w:style w:type="character" w:customStyle="1" w:styleId="a4">
    <w:name w:val="Основной текст_"/>
    <w:link w:val="12"/>
    <w:locked/>
    <w:rsid w:val="001F29B1"/>
    <w:rPr>
      <w:rFonts w:ascii="Times New Roman" w:hAnsi="Times New Roman" w:cs="Times New Roman"/>
      <w:sz w:val="26"/>
      <w:szCs w:val="26"/>
      <w:shd w:val="clear" w:color="auto" w:fill="FFFFFF"/>
    </w:rPr>
  </w:style>
  <w:style w:type="character" w:customStyle="1" w:styleId="31">
    <w:name w:val="Основной текст (3)_"/>
    <w:link w:val="32"/>
    <w:locked/>
    <w:rsid w:val="001F29B1"/>
    <w:rPr>
      <w:rFonts w:ascii="Times New Roman" w:hAnsi="Times New Roman" w:cs="Times New Roman"/>
      <w:sz w:val="13"/>
      <w:szCs w:val="13"/>
      <w:shd w:val="clear" w:color="auto" w:fill="FFFFFF"/>
    </w:rPr>
  </w:style>
  <w:style w:type="character" w:customStyle="1" w:styleId="41">
    <w:name w:val="Основной текст (4)_"/>
    <w:link w:val="42"/>
    <w:locked/>
    <w:rsid w:val="001F29B1"/>
    <w:rPr>
      <w:rFonts w:ascii="Times New Roman" w:hAnsi="Times New Roman" w:cs="Times New Roman"/>
      <w:b/>
      <w:bCs/>
      <w:sz w:val="26"/>
      <w:szCs w:val="26"/>
      <w:shd w:val="clear" w:color="auto" w:fill="FFFFFF"/>
    </w:rPr>
  </w:style>
  <w:style w:type="character" w:customStyle="1" w:styleId="51">
    <w:name w:val="Основной текст (5)_"/>
    <w:link w:val="52"/>
    <w:locked/>
    <w:rsid w:val="001F29B1"/>
    <w:rPr>
      <w:rFonts w:ascii="Times New Roman" w:hAnsi="Times New Roman" w:cs="Times New Roman"/>
      <w:b/>
      <w:bCs/>
      <w:sz w:val="13"/>
      <w:szCs w:val="13"/>
      <w:shd w:val="clear" w:color="auto" w:fill="FFFFFF"/>
    </w:rPr>
  </w:style>
  <w:style w:type="character" w:customStyle="1" w:styleId="61">
    <w:name w:val="Основной текст (6)_"/>
    <w:link w:val="62"/>
    <w:locked/>
    <w:rsid w:val="001F29B1"/>
    <w:rPr>
      <w:rFonts w:ascii="Times New Roman" w:hAnsi="Times New Roman" w:cs="Times New Roman"/>
      <w:b/>
      <w:bCs/>
      <w:sz w:val="17"/>
      <w:szCs w:val="17"/>
      <w:shd w:val="clear" w:color="auto" w:fill="FFFFFF"/>
    </w:rPr>
  </w:style>
  <w:style w:type="character" w:customStyle="1" w:styleId="Exact">
    <w:name w:val="Основной текст Exact"/>
    <w:rsid w:val="001F29B1"/>
    <w:rPr>
      <w:rFonts w:ascii="Times New Roman" w:hAnsi="Times New Roman" w:cs="Times New Roman"/>
      <w:spacing w:val="5"/>
      <w:sz w:val="25"/>
      <w:szCs w:val="25"/>
      <w:u w:val="none"/>
    </w:rPr>
  </w:style>
  <w:style w:type="character" w:customStyle="1" w:styleId="71">
    <w:name w:val="Основной текст (7)_"/>
    <w:link w:val="72"/>
    <w:locked/>
    <w:rsid w:val="001F29B1"/>
    <w:rPr>
      <w:rFonts w:ascii="Times New Roman" w:hAnsi="Times New Roman" w:cs="Times New Roman"/>
      <w:sz w:val="20"/>
      <w:szCs w:val="20"/>
      <w:shd w:val="clear" w:color="auto" w:fill="FFFFFF"/>
    </w:rPr>
  </w:style>
  <w:style w:type="character" w:customStyle="1" w:styleId="81">
    <w:name w:val="Основной текст (8)_"/>
    <w:link w:val="82"/>
    <w:locked/>
    <w:rsid w:val="001F29B1"/>
    <w:rPr>
      <w:rFonts w:ascii="Times New Roman" w:hAnsi="Times New Roman" w:cs="Times New Roman"/>
      <w:sz w:val="20"/>
      <w:szCs w:val="20"/>
      <w:shd w:val="clear" w:color="auto" w:fill="FFFFFF"/>
    </w:rPr>
  </w:style>
  <w:style w:type="character" w:customStyle="1" w:styleId="8MicrosoftSansSerif">
    <w:name w:val="Основной текст (8) + Microsoft Sans Serif"/>
    <w:aliases w:val="11 pt"/>
    <w:rsid w:val="001F29B1"/>
    <w:rPr>
      <w:rFonts w:ascii="Microsoft Sans Serif" w:eastAsia="Times New Roman" w:hAnsi="Microsoft Sans Serif" w:cs="Microsoft Sans Serif"/>
      <w:color w:val="000000"/>
      <w:spacing w:val="0"/>
      <w:w w:val="100"/>
      <w:position w:val="0"/>
      <w:sz w:val="22"/>
      <w:szCs w:val="22"/>
      <w:u w:val="none"/>
    </w:rPr>
  </w:style>
  <w:style w:type="character" w:customStyle="1" w:styleId="8MSMincho">
    <w:name w:val="Основной текст (8) + MS Mincho"/>
    <w:aliases w:val="8 pt"/>
    <w:rsid w:val="001F29B1"/>
    <w:rPr>
      <w:rFonts w:ascii="MS Mincho" w:eastAsia="MS Mincho" w:hAnsi="MS Mincho" w:cs="MS Mincho"/>
      <w:color w:val="000000"/>
      <w:spacing w:val="0"/>
      <w:w w:val="100"/>
      <w:position w:val="0"/>
      <w:sz w:val="16"/>
      <w:szCs w:val="16"/>
      <w:u w:val="none"/>
    </w:rPr>
  </w:style>
  <w:style w:type="character" w:customStyle="1" w:styleId="23">
    <w:name w:val="Оглавление (2)_"/>
    <w:link w:val="24"/>
    <w:locked/>
    <w:rsid w:val="001F29B1"/>
    <w:rPr>
      <w:rFonts w:ascii="Times New Roman" w:hAnsi="Times New Roman" w:cs="Times New Roman"/>
      <w:sz w:val="14"/>
      <w:szCs w:val="14"/>
      <w:shd w:val="clear" w:color="auto" w:fill="FFFFFF"/>
    </w:rPr>
  </w:style>
  <w:style w:type="character" w:customStyle="1" w:styleId="210pt">
    <w:name w:val="Оглавление (2) + 10 pt"/>
    <w:rsid w:val="001F29B1"/>
    <w:rPr>
      <w:rFonts w:ascii="Times New Roman" w:hAnsi="Times New Roman" w:cs="Times New Roman"/>
      <w:color w:val="000000"/>
      <w:spacing w:val="0"/>
      <w:w w:val="100"/>
      <w:position w:val="0"/>
      <w:sz w:val="20"/>
      <w:szCs w:val="20"/>
      <w:u w:val="none"/>
    </w:rPr>
  </w:style>
  <w:style w:type="character" w:customStyle="1" w:styleId="33">
    <w:name w:val="Оглавление (3)_"/>
    <w:link w:val="34"/>
    <w:locked/>
    <w:rsid w:val="001F29B1"/>
    <w:rPr>
      <w:rFonts w:ascii="Times New Roman" w:hAnsi="Times New Roman" w:cs="Times New Roman"/>
      <w:sz w:val="20"/>
      <w:szCs w:val="20"/>
      <w:shd w:val="clear" w:color="auto" w:fill="FFFFFF"/>
    </w:rPr>
  </w:style>
  <w:style w:type="character" w:customStyle="1" w:styleId="a5">
    <w:name w:val="Оглавление_"/>
    <w:link w:val="a6"/>
    <w:locked/>
    <w:rsid w:val="001F29B1"/>
    <w:rPr>
      <w:rFonts w:ascii="Times New Roman" w:hAnsi="Times New Roman" w:cs="Times New Roman"/>
      <w:sz w:val="26"/>
      <w:szCs w:val="26"/>
      <w:shd w:val="clear" w:color="auto" w:fill="FFFFFF"/>
    </w:rPr>
  </w:style>
  <w:style w:type="character" w:customStyle="1" w:styleId="91">
    <w:name w:val="Основной текст (9)_"/>
    <w:link w:val="92"/>
    <w:locked/>
    <w:rsid w:val="001F29B1"/>
    <w:rPr>
      <w:rFonts w:ascii="Times New Roman" w:hAnsi="Times New Roman" w:cs="Times New Roman"/>
      <w:sz w:val="16"/>
      <w:szCs w:val="16"/>
      <w:shd w:val="clear" w:color="auto" w:fill="FFFFFF"/>
    </w:rPr>
  </w:style>
  <w:style w:type="character" w:customStyle="1" w:styleId="100">
    <w:name w:val="Основной текст (10)_"/>
    <w:link w:val="101"/>
    <w:locked/>
    <w:rsid w:val="001F29B1"/>
    <w:rPr>
      <w:rFonts w:ascii="Constantia" w:eastAsia="Times New Roman" w:hAnsi="Constantia" w:cs="Constantia"/>
      <w:sz w:val="15"/>
      <w:szCs w:val="15"/>
      <w:shd w:val="clear" w:color="auto" w:fill="FFFFFF"/>
    </w:rPr>
  </w:style>
  <w:style w:type="character" w:customStyle="1" w:styleId="13">
    <w:name w:val="Заголовок №1_"/>
    <w:link w:val="14"/>
    <w:locked/>
    <w:rsid w:val="001F29B1"/>
    <w:rPr>
      <w:rFonts w:ascii="Constantia" w:eastAsia="Times New Roman" w:hAnsi="Constantia" w:cs="Constantia"/>
      <w:b/>
      <w:bCs/>
      <w:sz w:val="33"/>
      <w:szCs w:val="33"/>
      <w:shd w:val="clear" w:color="auto" w:fill="FFFFFF"/>
      <w:lang w:val="ru-RU" w:eastAsia="x-none"/>
    </w:rPr>
  </w:style>
  <w:style w:type="character" w:customStyle="1" w:styleId="15">
    <w:name w:val="Заголовок №1 + Малые прописные"/>
    <w:rsid w:val="001F29B1"/>
    <w:rPr>
      <w:rFonts w:ascii="Constantia" w:eastAsia="Times New Roman" w:hAnsi="Constantia" w:cs="Constantia"/>
      <w:b/>
      <w:bCs/>
      <w:smallCaps/>
      <w:color w:val="000000"/>
      <w:spacing w:val="0"/>
      <w:w w:val="100"/>
      <w:position w:val="0"/>
      <w:sz w:val="33"/>
      <w:szCs w:val="33"/>
      <w:u w:val="none"/>
      <w:lang w:val="ru-RU" w:eastAsia="x-none"/>
    </w:rPr>
  </w:style>
  <w:style w:type="character" w:customStyle="1" w:styleId="73">
    <w:name w:val="Основной текст (7) + Полужирный"/>
    <w:rsid w:val="001F29B1"/>
    <w:rPr>
      <w:rFonts w:ascii="Times New Roman" w:hAnsi="Times New Roman" w:cs="Times New Roman"/>
      <w:b/>
      <w:bCs/>
      <w:color w:val="000000"/>
      <w:spacing w:val="0"/>
      <w:w w:val="100"/>
      <w:position w:val="0"/>
      <w:sz w:val="20"/>
      <w:szCs w:val="20"/>
      <w:u w:val="none"/>
      <w:lang w:val="uk-UA" w:eastAsia="x-none"/>
    </w:rPr>
  </w:style>
  <w:style w:type="character" w:customStyle="1" w:styleId="220">
    <w:name w:val="Заголовок №2 (2)_"/>
    <w:link w:val="221"/>
    <w:locked/>
    <w:rsid w:val="001F29B1"/>
    <w:rPr>
      <w:rFonts w:ascii="Verdana" w:eastAsia="Times New Roman" w:hAnsi="Verdana" w:cs="Verdana"/>
      <w:sz w:val="17"/>
      <w:szCs w:val="17"/>
      <w:shd w:val="clear" w:color="auto" w:fill="FFFFFF"/>
    </w:rPr>
  </w:style>
  <w:style w:type="character" w:customStyle="1" w:styleId="22TimesNewRoman">
    <w:name w:val="Заголовок №2 (2) + Times New Roman"/>
    <w:aliases w:val="11 pt1"/>
    <w:rsid w:val="001F29B1"/>
    <w:rPr>
      <w:rFonts w:ascii="Times New Roman" w:eastAsia="Times New Roman" w:hAnsi="Times New Roman" w:cs="Times New Roman"/>
      <w:color w:val="000000"/>
      <w:spacing w:val="0"/>
      <w:w w:val="100"/>
      <w:position w:val="0"/>
      <w:sz w:val="22"/>
      <w:szCs w:val="22"/>
      <w:u w:val="none"/>
    </w:rPr>
  </w:style>
  <w:style w:type="character" w:customStyle="1" w:styleId="22TimesNewRoman1">
    <w:name w:val="Заголовок №2 (2) + Times New Roman1"/>
    <w:aliases w:val="10 pt"/>
    <w:rsid w:val="001F29B1"/>
    <w:rPr>
      <w:rFonts w:ascii="Times New Roman" w:eastAsia="Times New Roman" w:hAnsi="Times New Roman" w:cs="Times New Roman"/>
      <w:color w:val="000000"/>
      <w:spacing w:val="0"/>
      <w:w w:val="100"/>
      <w:position w:val="0"/>
      <w:sz w:val="20"/>
      <w:szCs w:val="20"/>
      <w:u w:val="none"/>
    </w:rPr>
  </w:style>
  <w:style w:type="character" w:customStyle="1" w:styleId="228pt">
    <w:name w:val="Заголовок №2 (2) + 8 pt"/>
    <w:rsid w:val="001F29B1"/>
    <w:rPr>
      <w:rFonts w:ascii="Verdana" w:eastAsia="Times New Roman" w:hAnsi="Verdana" w:cs="Verdana"/>
      <w:color w:val="000000"/>
      <w:spacing w:val="0"/>
      <w:w w:val="100"/>
      <w:position w:val="0"/>
      <w:sz w:val="16"/>
      <w:szCs w:val="16"/>
      <w:u w:val="none"/>
    </w:rPr>
  </w:style>
  <w:style w:type="character" w:customStyle="1" w:styleId="710">
    <w:name w:val="Основной текст (7) + 10"/>
    <w:aliases w:val="5 pt,Полужирный,Курсив"/>
    <w:rsid w:val="001F29B1"/>
    <w:rPr>
      <w:rFonts w:ascii="Times New Roman" w:hAnsi="Times New Roman" w:cs="Times New Roman"/>
      <w:b/>
      <w:bCs/>
      <w:i/>
      <w:iCs/>
      <w:color w:val="000000"/>
      <w:spacing w:val="0"/>
      <w:w w:val="100"/>
      <w:position w:val="0"/>
      <w:sz w:val="21"/>
      <w:szCs w:val="21"/>
      <w:u w:val="none"/>
      <w:lang w:val="uk-UA" w:eastAsia="x-none"/>
    </w:rPr>
  </w:style>
  <w:style w:type="character" w:customStyle="1" w:styleId="110">
    <w:name w:val="Основной текст (11)_"/>
    <w:link w:val="111"/>
    <w:locked/>
    <w:rsid w:val="001F29B1"/>
    <w:rPr>
      <w:rFonts w:ascii="Times New Roman" w:hAnsi="Times New Roman" w:cs="Times New Roman"/>
      <w:b/>
      <w:bCs/>
      <w:i/>
      <w:iCs/>
      <w:sz w:val="21"/>
      <w:szCs w:val="21"/>
      <w:shd w:val="clear" w:color="auto" w:fill="FFFFFF"/>
    </w:rPr>
  </w:style>
  <w:style w:type="character" w:customStyle="1" w:styleId="112">
    <w:name w:val="Основной текст (11) + Не полужирный"/>
    <w:aliases w:val="Не курсив"/>
    <w:rsid w:val="001F29B1"/>
    <w:rPr>
      <w:rFonts w:ascii="Times New Roman" w:hAnsi="Times New Roman" w:cs="Times New Roman"/>
      <w:b/>
      <w:bCs/>
      <w:i/>
      <w:iCs/>
      <w:color w:val="000000"/>
      <w:spacing w:val="0"/>
      <w:w w:val="100"/>
      <w:position w:val="0"/>
      <w:sz w:val="21"/>
      <w:szCs w:val="21"/>
      <w:u w:val="none"/>
      <w:lang w:val="uk-UA" w:eastAsia="x-none"/>
    </w:rPr>
  </w:style>
  <w:style w:type="character" w:customStyle="1" w:styleId="25">
    <w:name w:val="Заголовок №2_"/>
    <w:link w:val="26"/>
    <w:locked/>
    <w:rsid w:val="001F29B1"/>
    <w:rPr>
      <w:rFonts w:ascii="Times New Roman" w:hAnsi="Times New Roman" w:cs="Times New Roman"/>
      <w:sz w:val="26"/>
      <w:szCs w:val="26"/>
      <w:shd w:val="clear" w:color="auto" w:fill="FFFFFF"/>
    </w:rPr>
  </w:style>
  <w:style w:type="character" w:customStyle="1" w:styleId="a7">
    <w:name w:val="Колонтитул_"/>
    <w:link w:val="16"/>
    <w:locked/>
    <w:rsid w:val="001F29B1"/>
    <w:rPr>
      <w:rFonts w:ascii="Times New Roman" w:hAnsi="Times New Roman" w:cs="Times New Roman"/>
      <w:shd w:val="clear" w:color="auto" w:fill="FFFFFF"/>
    </w:rPr>
  </w:style>
  <w:style w:type="character" w:customStyle="1" w:styleId="a8">
    <w:name w:val="Колонтитул"/>
    <w:rsid w:val="001F29B1"/>
    <w:rPr>
      <w:rFonts w:ascii="Times New Roman" w:hAnsi="Times New Roman" w:cs="Times New Roman"/>
      <w:color w:val="000000"/>
      <w:spacing w:val="0"/>
      <w:w w:val="100"/>
      <w:position w:val="0"/>
      <w:sz w:val="22"/>
      <w:szCs w:val="22"/>
      <w:u w:val="none"/>
    </w:rPr>
  </w:style>
  <w:style w:type="paragraph" w:customStyle="1" w:styleId="22">
    <w:name w:val="Основной текст (2)"/>
    <w:basedOn w:val="a"/>
    <w:link w:val="21"/>
    <w:rsid w:val="001F29B1"/>
    <w:pPr>
      <w:widowControl w:val="0"/>
      <w:shd w:val="clear" w:color="auto" w:fill="FFFFFF"/>
      <w:spacing w:after="300" w:line="240" w:lineRule="atLeast"/>
      <w:jc w:val="center"/>
    </w:pPr>
    <w:rPr>
      <w:rFonts w:ascii="Times New Roman" w:hAnsi="Times New Roman" w:cs="Times New Roman"/>
      <w:b/>
      <w:bCs/>
      <w:sz w:val="20"/>
      <w:szCs w:val="20"/>
    </w:rPr>
  </w:style>
  <w:style w:type="paragraph" w:customStyle="1" w:styleId="12">
    <w:name w:val="Основной текст1"/>
    <w:basedOn w:val="a"/>
    <w:link w:val="a4"/>
    <w:rsid w:val="001F29B1"/>
    <w:pPr>
      <w:widowControl w:val="0"/>
      <w:shd w:val="clear" w:color="auto" w:fill="FFFFFF"/>
      <w:spacing w:before="300" w:after="2100" w:line="240" w:lineRule="atLeast"/>
      <w:jc w:val="center"/>
    </w:pPr>
    <w:rPr>
      <w:rFonts w:ascii="Times New Roman" w:hAnsi="Times New Roman" w:cs="Times New Roman"/>
      <w:sz w:val="26"/>
      <w:szCs w:val="26"/>
    </w:rPr>
  </w:style>
  <w:style w:type="paragraph" w:customStyle="1" w:styleId="32">
    <w:name w:val="Основной текст (3)"/>
    <w:basedOn w:val="a"/>
    <w:link w:val="31"/>
    <w:rsid w:val="001F29B1"/>
    <w:pPr>
      <w:widowControl w:val="0"/>
      <w:shd w:val="clear" w:color="auto" w:fill="FFFFFF"/>
      <w:spacing w:before="2100" w:after="960" w:line="240" w:lineRule="atLeast"/>
    </w:pPr>
    <w:rPr>
      <w:rFonts w:ascii="Times New Roman" w:hAnsi="Times New Roman" w:cs="Times New Roman"/>
      <w:sz w:val="13"/>
      <w:szCs w:val="13"/>
    </w:rPr>
  </w:style>
  <w:style w:type="paragraph" w:customStyle="1" w:styleId="42">
    <w:name w:val="Основной текст (4)"/>
    <w:basedOn w:val="a"/>
    <w:link w:val="41"/>
    <w:rsid w:val="001F29B1"/>
    <w:pPr>
      <w:widowControl w:val="0"/>
      <w:shd w:val="clear" w:color="auto" w:fill="FFFFFF"/>
      <w:spacing w:before="960" w:after="0" w:line="322" w:lineRule="exact"/>
    </w:pPr>
    <w:rPr>
      <w:rFonts w:ascii="Times New Roman" w:hAnsi="Times New Roman" w:cs="Times New Roman"/>
      <w:b/>
      <w:bCs/>
      <w:sz w:val="26"/>
      <w:szCs w:val="26"/>
    </w:rPr>
  </w:style>
  <w:style w:type="paragraph" w:customStyle="1" w:styleId="52">
    <w:name w:val="Основной текст (5)"/>
    <w:basedOn w:val="a"/>
    <w:link w:val="51"/>
    <w:rsid w:val="001F29B1"/>
    <w:pPr>
      <w:widowControl w:val="0"/>
      <w:shd w:val="clear" w:color="auto" w:fill="FFFFFF"/>
      <w:spacing w:after="60" w:line="240" w:lineRule="atLeast"/>
    </w:pPr>
    <w:rPr>
      <w:rFonts w:ascii="Times New Roman" w:hAnsi="Times New Roman" w:cs="Times New Roman"/>
      <w:b/>
      <w:bCs/>
      <w:sz w:val="13"/>
      <w:szCs w:val="13"/>
    </w:rPr>
  </w:style>
  <w:style w:type="paragraph" w:customStyle="1" w:styleId="62">
    <w:name w:val="Основной текст (6)"/>
    <w:basedOn w:val="a"/>
    <w:link w:val="61"/>
    <w:rsid w:val="001F29B1"/>
    <w:pPr>
      <w:widowControl w:val="0"/>
      <w:shd w:val="clear" w:color="auto" w:fill="FFFFFF"/>
      <w:spacing w:before="7440" w:after="0" w:line="230" w:lineRule="exact"/>
    </w:pPr>
    <w:rPr>
      <w:rFonts w:ascii="Times New Roman" w:hAnsi="Times New Roman" w:cs="Times New Roman"/>
      <w:b/>
      <w:bCs/>
      <w:sz w:val="17"/>
      <w:szCs w:val="17"/>
    </w:rPr>
  </w:style>
  <w:style w:type="paragraph" w:customStyle="1" w:styleId="72">
    <w:name w:val="Основной текст (7)"/>
    <w:basedOn w:val="a"/>
    <w:link w:val="71"/>
    <w:rsid w:val="001F29B1"/>
    <w:pPr>
      <w:widowControl w:val="0"/>
      <w:shd w:val="clear" w:color="auto" w:fill="FFFFFF"/>
      <w:spacing w:before="540" w:after="720" w:line="240" w:lineRule="atLeast"/>
      <w:jc w:val="center"/>
    </w:pPr>
    <w:rPr>
      <w:rFonts w:ascii="Times New Roman" w:hAnsi="Times New Roman" w:cs="Times New Roman"/>
      <w:sz w:val="20"/>
      <w:szCs w:val="20"/>
    </w:rPr>
  </w:style>
  <w:style w:type="paragraph" w:customStyle="1" w:styleId="82">
    <w:name w:val="Основной текст (8)"/>
    <w:basedOn w:val="a"/>
    <w:link w:val="81"/>
    <w:rsid w:val="001F29B1"/>
    <w:pPr>
      <w:widowControl w:val="0"/>
      <w:shd w:val="clear" w:color="auto" w:fill="FFFFFF"/>
      <w:spacing w:after="0" w:line="283" w:lineRule="exact"/>
    </w:pPr>
    <w:rPr>
      <w:rFonts w:ascii="Times New Roman" w:hAnsi="Times New Roman" w:cs="Times New Roman"/>
      <w:sz w:val="20"/>
      <w:szCs w:val="20"/>
    </w:rPr>
  </w:style>
  <w:style w:type="paragraph" w:customStyle="1" w:styleId="24">
    <w:name w:val="Оглавление (2)"/>
    <w:basedOn w:val="a"/>
    <w:link w:val="23"/>
    <w:rsid w:val="001F29B1"/>
    <w:pPr>
      <w:widowControl w:val="0"/>
      <w:shd w:val="clear" w:color="auto" w:fill="FFFFFF"/>
      <w:spacing w:after="60" w:line="240" w:lineRule="atLeast"/>
    </w:pPr>
    <w:rPr>
      <w:rFonts w:ascii="Times New Roman" w:hAnsi="Times New Roman" w:cs="Times New Roman"/>
      <w:sz w:val="14"/>
      <w:szCs w:val="14"/>
    </w:rPr>
  </w:style>
  <w:style w:type="paragraph" w:customStyle="1" w:styleId="34">
    <w:name w:val="Оглавление (3)"/>
    <w:basedOn w:val="a"/>
    <w:link w:val="33"/>
    <w:rsid w:val="001F29B1"/>
    <w:pPr>
      <w:widowControl w:val="0"/>
      <w:shd w:val="clear" w:color="auto" w:fill="FFFFFF"/>
      <w:spacing w:before="60" w:after="960" w:line="240" w:lineRule="atLeast"/>
      <w:jc w:val="center"/>
    </w:pPr>
    <w:rPr>
      <w:rFonts w:ascii="Times New Roman" w:hAnsi="Times New Roman" w:cs="Times New Roman"/>
      <w:sz w:val="20"/>
      <w:szCs w:val="20"/>
    </w:rPr>
  </w:style>
  <w:style w:type="paragraph" w:customStyle="1" w:styleId="a6">
    <w:name w:val="Оглавление"/>
    <w:basedOn w:val="a"/>
    <w:link w:val="a5"/>
    <w:rsid w:val="001F29B1"/>
    <w:pPr>
      <w:widowControl w:val="0"/>
      <w:shd w:val="clear" w:color="auto" w:fill="FFFFFF"/>
      <w:spacing w:before="960" w:after="240" w:line="240" w:lineRule="atLeast"/>
    </w:pPr>
    <w:rPr>
      <w:rFonts w:ascii="Times New Roman" w:hAnsi="Times New Roman" w:cs="Times New Roman"/>
      <w:sz w:val="26"/>
      <w:szCs w:val="26"/>
    </w:rPr>
  </w:style>
  <w:style w:type="paragraph" w:customStyle="1" w:styleId="92">
    <w:name w:val="Основной текст (9)"/>
    <w:basedOn w:val="a"/>
    <w:link w:val="91"/>
    <w:rsid w:val="001F29B1"/>
    <w:pPr>
      <w:widowControl w:val="0"/>
      <w:shd w:val="clear" w:color="auto" w:fill="FFFFFF"/>
      <w:spacing w:after="0" w:line="542" w:lineRule="exact"/>
    </w:pPr>
    <w:rPr>
      <w:rFonts w:ascii="Times New Roman" w:hAnsi="Times New Roman" w:cs="Times New Roman"/>
      <w:sz w:val="16"/>
      <w:szCs w:val="16"/>
    </w:rPr>
  </w:style>
  <w:style w:type="paragraph" w:customStyle="1" w:styleId="101">
    <w:name w:val="Основной текст (10)"/>
    <w:basedOn w:val="a"/>
    <w:link w:val="100"/>
    <w:rsid w:val="001F29B1"/>
    <w:pPr>
      <w:widowControl w:val="0"/>
      <w:shd w:val="clear" w:color="auto" w:fill="FFFFFF"/>
      <w:spacing w:after="0" w:line="542" w:lineRule="exact"/>
      <w:jc w:val="center"/>
    </w:pPr>
    <w:rPr>
      <w:rFonts w:ascii="Constantia" w:eastAsia="Times New Roman" w:hAnsi="Constantia" w:cs="Constantia"/>
      <w:sz w:val="15"/>
      <w:szCs w:val="15"/>
    </w:rPr>
  </w:style>
  <w:style w:type="paragraph" w:customStyle="1" w:styleId="14">
    <w:name w:val="Заголовок №1"/>
    <w:basedOn w:val="a"/>
    <w:link w:val="13"/>
    <w:rsid w:val="001F29B1"/>
    <w:pPr>
      <w:widowControl w:val="0"/>
      <w:shd w:val="clear" w:color="auto" w:fill="FFFFFF"/>
      <w:spacing w:after="0" w:line="254" w:lineRule="exact"/>
      <w:outlineLvl w:val="0"/>
    </w:pPr>
    <w:rPr>
      <w:rFonts w:ascii="Constantia" w:eastAsia="Times New Roman" w:hAnsi="Constantia" w:cs="Constantia"/>
      <w:b/>
      <w:bCs/>
      <w:sz w:val="33"/>
      <w:szCs w:val="33"/>
      <w:lang w:val="ru-RU" w:eastAsia="x-none"/>
    </w:rPr>
  </w:style>
  <w:style w:type="paragraph" w:customStyle="1" w:styleId="221">
    <w:name w:val="Заголовок №2 (2)"/>
    <w:basedOn w:val="a"/>
    <w:link w:val="220"/>
    <w:rsid w:val="001F29B1"/>
    <w:pPr>
      <w:widowControl w:val="0"/>
      <w:shd w:val="clear" w:color="auto" w:fill="FFFFFF"/>
      <w:spacing w:after="240" w:line="250" w:lineRule="exact"/>
      <w:outlineLvl w:val="1"/>
    </w:pPr>
    <w:rPr>
      <w:rFonts w:ascii="Verdana" w:eastAsia="Times New Roman" w:hAnsi="Verdana" w:cs="Verdana"/>
      <w:sz w:val="17"/>
      <w:szCs w:val="17"/>
    </w:rPr>
  </w:style>
  <w:style w:type="paragraph" w:customStyle="1" w:styleId="111">
    <w:name w:val="Основной текст (11)"/>
    <w:basedOn w:val="a"/>
    <w:link w:val="110"/>
    <w:rsid w:val="001F29B1"/>
    <w:pPr>
      <w:widowControl w:val="0"/>
      <w:shd w:val="clear" w:color="auto" w:fill="FFFFFF"/>
      <w:spacing w:before="720" w:after="1080" w:line="240" w:lineRule="atLeast"/>
    </w:pPr>
    <w:rPr>
      <w:rFonts w:ascii="Times New Roman" w:hAnsi="Times New Roman" w:cs="Times New Roman"/>
      <w:b/>
      <w:bCs/>
      <w:i/>
      <w:iCs/>
      <w:sz w:val="21"/>
      <w:szCs w:val="21"/>
    </w:rPr>
  </w:style>
  <w:style w:type="paragraph" w:customStyle="1" w:styleId="26">
    <w:name w:val="Заголовок №2"/>
    <w:basedOn w:val="a"/>
    <w:link w:val="25"/>
    <w:rsid w:val="001F29B1"/>
    <w:pPr>
      <w:widowControl w:val="0"/>
      <w:shd w:val="clear" w:color="auto" w:fill="FFFFFF"/>
      <w:spacing w:before="540" w:after="0" w:line="240" w:lineRule="atLeast"/>
      <w:outlineLvl w:val="1"/>
    </w:pPr>
    <w:rPr>
      <w:rFonts w:ascii="Times New Roman" w:hAnsi="Times New Roman" w:cs="Times New Roman"/>
      <w:sz w:val="26"/>
      <w:szCs w:val="26"/>
    </w:rPr>
  </w:style>
  <w:style w:type="paragraph" w:customStyle="1" w:styleId="16">
    <w:name w:val="Колонтитул1"/>
    <w:basedOn w:val="a"/>
    <w:link w:val="a7"/>
    <w:rsid w:val="001F29B1"/>
    <w:pPr>
      <w:widowControl w:val="0"/>
      <w:shd w:val="clear" w:color="auto" w:fill="FFFFFF"/>
      <w:spacing w:after="0" w:line="240" w:lineRule="atLeast"/>
    </w:pPr>
    <w:rPr>
      <w:rFonts w:ascii="Times New Roman" w:hAnsi="Times New Roman" w:cs="Times New Roman"/>
    </w:rPr>
  </w:style>
  <w:style w:type="paragraph" w:styleId="a9">
    <w:name w:val="header"/>
    <w:basedOn w:val="a"/>
    <w:link w:val="aa"/>
    <w:uiPriority w:val="99"/>
    <w:unhideWhenUsed/>
    <w:rsid w:val="001F29B1"/>
    <w:pPr>
      <w:widowControl w:val="0"/>
      <w:tabs>
        <w:tab w:val="center" w:pos="4677"/>
        <w:tab w:val="right" w:pos="9355"/>
      </w:tabs>
      <w:spacing w:after="0" w:line="240" w:lineRule="auto"/>
    </w:pPr>
    <w:rPr>
      <w:rFonts w:ascii="Courier New" w:eastAsia="Times New Roman" w:hAnsi="Courier New" w:cs="Courier New"/>
      <w:color w:val="000000"/>
      <w:sz w:val="24"/>
      <w:szCs w:val="24"/>
      <w:lang w:val="uk-UA" w:eastAsia="ru-RU"/>
    </w:rPr>
  </w:style>
  <w:style w:type="character" w:customStyle="1" w:styleId="aa">
    <w:name w:val="Верхний колонтитул Знак"/>
    <w:basedOn w:val="a0"/>
    <w:link w:val="a9"/>
    <w:uiPriority w:val="99"/>
    <w:rsid w:val="001F29B1"/>
    <w:rPr>
      <w:rFonts w:ascii="Courier New" w:eastAsia="Times New Roman" w:hAnsi="Courier New" w:cs="Courier New"/>
      <w:color w:val="000000"/>
      <w:sz w:val="24"/>
      <w:szCs w:val="24"/>
      <w:lang w:val="uk-UA" w:eastAsia="ru-RU"/>
    </w:rPr>
  </w:style>
  <w:style w:type="paragraph" w:styleId="ab">
    <w:name w:val="footer"/>
    <w:basedOn w:val="a"/>
    <w:link w:val="ac"/>
    <w:uiPriority w:val="99"/>
    <w:unhideWhenUsed/>
    <w:rsid w:val="001F29B1"/>
    <w:pPr>
      <w:widowControl w:val="0"/>
      <w:tabs>
        <w:tab w:val="center" w:pos="4677"/>
        <w:tab w:val="right" w:pos="9355"/>
      </w:tabs>
      <w:spacing w:after="0" w:line="240" w:lineRule="auto"/>
    </w:pPr>
    <w:rPr>
      <w:rFonts w:ascii="Courier New" w:eastAsia="Times New Roman" w:hAnsi="Courier New" w:cs="Courier New"/>
      <w:color w:val="000000"/>
      <w:sz w:val="24"/>
      <w:szCs w:val="24"/>
      <w:lang w:val="uk-UA" w:eastAsia="ru-RU"/>
    </w:rPr>
  </w:style>
  <w:style w:type="character" w:customStyle="1" w:styleId="ac">
    <w:name w:val="Нижний колонтитул Знак"/>
    <w:basedOn w:val="a0"/>
    <w:link w:val="ab"/>
    <w:uiPriority w:val="99"/>
    <w:rsid w:val="001F29B1"/>
    <w:rPr>
      <w:rFonts w:ascii="Courier New" w:eastAsia="Times New Roman" w:hAnsi="Courier New" w:cs="Courier New"/>
      <w:color w:val="000000"/>
      <w:sz w:val="24"/>
      <w:szCs w:val="24"/>
      <w:lang w:val="uk-UA" w:eastAsia="ru-RU"/>
    </w:rPr>
  </w:style>
  <w:style w:type="paragraph" w:styleId="ad">
    <w:name w:val="Body Text"/>
    <w:basedOn w:val="a"/>
    <w:link w:val="ae"/>
    <w:uiPriority w:val="99"/>
    <w:rsid w:val="001F29B1"/>
    <w:pPr>
      <w:spacing w:after="0" w:line="240" w:lineRule="auto"/>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uiPriority w:val="99"/>
    <w:rsid w:val="001F29B1"/>
    <w:rPr>
      <w:rFonts w:ascii="Times New Roman" w:eastAsia="Times New Roman" w:hAnsi="Times New Roman" w:cs="Times New Roman"/>
      <w:sz w:val="28"/>
      <w:szCs w:val="20"/>
      <w:lang w:val="uk-UA" w:eastAsia="ru-RU"/>
    </w:rPr>
  </w:style>
  <w:style w:type="paragraph" w:styleId="27">
    <w:name w:val="Body Text Indent 2"/>
    <w:basedOn w:val="a"/>
    <w:link w:val="28"/>
    <w:uiPriority w:val="99"/>
    <w:unhideWhenUsed/>
    <w:rsid w:val="001F29B1"/>
    <w:pPr>
      <w:spacing w:after="120" w:line="480" w:lineRule="auto"/>
      <w:ind w:left="283"/>
    </w:pPr>
    <w:rPr>
      <w:rFonts w:ascii="Times New Roman" w:eastAsia="Times New Roman" w:hAnsi="Times New Roman" w:cs="Times New Roman"/>
      <w:sz w:val="24"/>
      <w:szCs w:val="24"/>
      <w:lang w:val="ru-RU" w:eastAsia="ru-RU"/>
    </w:rPr>
  </w:style>
  <w:style w:type="character" w:customStyle="1" w:styleId="28">
    <w:name w:val="Основной текст с отступом 2 Знак"/>
    <w:basedOn w:val="a0"/>
    <w:link w:val="27"/>
    <w:uiPriority w:val="99"/>
    <w:rsid w:val="001F29B1"/>
    <w:rPr>
      <w:rFonts w:ascii="Times New Roman" w:eastAsia="Times New Roman" w:hAnsi="Times New Roman" w:cs="Times New Roman"/>
      <w:sz w:val="24"/>
      <w:szCs w:val="24"/>
      <w:lang w:val="ru-RU" w:eastAsia="ru-RU"/>
    </w:rPr>
  </w:style>
  <w:style w:type="table" w:styleId="af">
    <w:name w:val="Table Grid"/>
    <w:basedOn w:val="a1"/>
    <w:uiPriority w:val="59"/>
    <w:rsid w:val="001F29B1"/>
    <w:pPr>
      <w:spacing w:after="0" w:line="240" w:lineRule="auto"/>
    </w:pPr>
    <w:rPr>
      <w:rFonts w:ascii="Courier New" w:eastAsia="Times New Roman" w:hAnsi="Courier New" w:cs="Courier New"/>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
    <w:name w:val="Заголовок №2 + Полужирный"/>
    <w:aliases w:val="Курсив1,Интервал 0 pt"/>
    <w:rsid w:val="001F29B1"/>
    <w:rPr>
      <w:rFonts w:ascii="Times New Roman" w:hAnsi="Times New Roman" w:cs="Times New Roman"/>
      <w:b/>
      <w:bCs/>
      <w:i/>
      <w:iCs/>
      <w:color w:val="000000"/>
      <w:spacing w:val="0"/>
      <w:w w:val="100"/>
      <w:position w:val="0"/>
      <w:sz w:val="31"/>
      <w:szCs w:val="31"/>
      <w:u w:val="none"/>
      <w:lang w:val="uk-UA" w:eastAsia="x-none"/>
    </w:rPr>
  </w:style>
  <w:style w:type="paragraph" w:customStyle="1" w:styleId="35">
    <w:name w:val="Основной текст3"/>
    <w:basedOn w:val="a"/>
    <w:rsid w:val="001F29B1"/>
    <w:pPr>
      <w:widowControl w:val="0"/>
      <w:shd w:val="clear" w:color="auto" w:fill="FFFFFF"/>
      <w:spacing w:before="540" w:after="60" w:line="240" w:lineRule="atLeast"/>
      <w:jc w:val="both"/>
    </w:pPr>
    <w:rPr>
      <w:rFonts w:ascii="Times New Roman" w:eastAsia="Times New Roman" w:hAnsi="Times New Roman" w:cs="Times New Roman"/>
      <w:color w:val="000000"/>
      <w:lang w:val="uk-UA" w:eastAsia="ru-RU"/>
    </w:rPr>
  </w:style>
  <w:style w:type="character" w:customStyle="1" w:styleId="2a">
    <w:name w:val="Основной текст2"/>
    <w:rsid w:val="001F29B1"/>
    <w:rPr>
      <w:rFonts w:ascii="Times New Roman" w:hAnsi="Times New Roman" w:cs="Times New Roman"/>
      <w:color w:val="000000"/>
      <w:spacing w:val="0"/>
      <w:w w:val="100"/>
      <w:position w:val="0"/>
      <w:sz w:val="22"/>
      <w:szCs w:val="22"/>
      <w:u w:val="single"/>
      <w:lang w:val="uk-UA" w:eastAsia="x-none"/>
    </w:rPr>
  </w:style>
  <w:style w:type="character" w:customStyle="1" w:styleId="9Constantia">
    <w:name w:val="Основной текст (9) + Constantia"/>
    <w:aliases w:val="18 pt,Интервал 1 pt,Масштаб 75%"/>
    <w:rsid w:val="001F29B1"/>
    <w:rPr>
      <w:rFonts w:ascii="Constantia" w:eastAsia="Times New Roman" w:hAnsi="Constantia" w:cs="Constantia"/>
      <w:color w:val="000000"/>
      <w:spacing w:val="20"/>
      <w:w w:val="75"/>
      <w:position w:val="0"/>
      <w:sz w:val="36"/>
      <w:szCs w:val="36"/>
      <w:u w:val="none"/>
      <w:lang w:val="uk-UA" w:eastAsia="x-none"/>
    </w:rPr>
  </w:style>
  <w:style w:type="paragraph" w:styleId="2b">
    <w:name w:val="Body Text 2"/>
    <w:basedOn w:val="a"/>
    <w:link w:val="2c"/>
    <w:uiPriority w:val="99"/>
    <w:rsid w:val="001F29B1"/>
    <w:pPr>
      <w:spacing w:after="120" w:line="480" w:lineRule="auto"/>
    </w:pPr>
    <w:rPr>
      <w:rFonts w:ascii="Times New Roman" w:eastAsia="Times New Roman" w:hAnsi="Times New Roman" w:cs="Times New Roman"/>
      <w:sz w:val="24"/>
      <w:szCs w:val="24"/>
      <w:lang w:val="uk-UA" w:eastAsia="ru-RU"/>
    </w:rPr>
  </w:style>
  <w:style w:type="character" w:customStyle="1" w:styleId="2c">
    <w:name w:val="Основной текст 2 Знак"/>
    <w:basedOn w:val="a0"/>
    <w:link w:val="2b"/>
    <w:uiPriority w:val="99"/>
    <w:rsid w:val="001F29B1"/>
    <w:rPr>
      <w:rFonts w:ascii="Times New Roman" w:eastAsia="Times New Roman" w:hAnsi="Times New Roman" w:cs="Times New Roman"/>
      <w:sz w:val="24"/>
      <w:szCs w:val="24"/>
      <w:lang w:val="uk-UA" w:eastAsia="ru-RU"/>
    </w:rPr>
  </w:style>
  <w:style w:type="paragraph" w:styleId="af0">
    <w:name w:val="Balloon Text"/>
    <w:basedOn w:val="a"/>
    <w:link w:val="af1"/>
    <w:uiPriority w:val="99"/>
    <w:semiHidden/>
    <w:rsid w:val="001F29B1"/>
    <w:pPr>
      <w:spacing w:after="0" w:line="240" w:lineRule="auto"/>
    </w:pPr>
    <w:rPr>
      <w:rFonts w:ascii="Tahoma" w:eastAsia="Times New Roman" w:hAnsi="Tahoma" w:cs="Tahoma"/>
      <w:sz w:val="16"/>
      <w:szCs w:val="16"/>
      <w:lang w:val="uk-UA" w:eastAsia="ru-RU"/>
    </w:rPr>
  </w:style>
  <w:style w:type="character" w:customStyle="1" w:styleId="af1">
    <w:name w:val="Текст выноски Знак"/>
    <w:basedOn w:val="a0"/>
    <w:link w:val="af0"/>
    <w:uiPriority w:val="99"/>
    <w:semiHidden/>
    <w:rsid w:val="001F29B1"/>
    <w:rPr>
      <w:rFonts w:ascii="Tahoma" w:eastAsia="Times New Roman" w:hAnsi="Tahoma" w:cs="Tahoma"/>
      <w:sz w:val="16"/>
      <w:szCs w:val="16"/>
      <w:lang w:val="uk-UA" w:eastAsia="ru-RU"/>
    </w:rPr>
  </w:style>
  <w:style w:type="paragraph" w:styleId="af2">
    <w:name w:val="Body Text Indent"/>
    <w:basedOn w:val="a"/>
    <w:link w:val="af3"/>
    <w:uiPriority w:val="99"/>
    <w:rsid w:val="001F29B1"/>
    <w:pPr>
      <w:spacing w:after="0" w:line="240" w:lineRule="auto"/>
      <w:ind w:firstLine="540"/>
      <w:jc w:val="both"/>
    </w:pPr>
    <w:rPr>
      <w:rFonts w:ascii="Times New Roman" w:eastAsia="Times New Roman" w:hAnsi="Times New Roman" w:cs="Times New Roman"/>
      <w:sz w:val="28"/>
      <w:szCs w:val="24"/>
      <w:lang w:val="uk-UA" w:eastAsia="ru-RU"/>
    </w:rPr>
  </w:style>
  <w:style w:type="character" w:customStyle="1" w:styleId="af3">
    <w:name w:val="Основной текст с отступом Знак"/>
    <w:basedOn w:val="a0"/>
    <w:link w:val="af2"/>
    <w:uiPriority w:val="99"/>
    <w:rsid w:val="001F29B1"/>
    <w:rPr>
      <w:rFonts w:ascii="Times New Roman" w:eastAsia="Times New Roman" w:hAnsi="Times New Roman" w:cs="Times New Roman"/>
      <w:sz w:val="28"/>
      <w:szCs w:val="24"/>
      <w:lang w:val="uk-UA" w:eastAsia="ru-RU"/>
    </w:rPr>
  </w:style>
  <w:style w:type="paragraph" w:styleId="af4">
    <w:name w:val="Title"/>
    <w:basedOn w:val="a"/>
    <w:link w:val="af5"/>
    <w:uiPriority w:val="10"/>
    <w:qFormat/>
    <w:rsid w:val="001F29B1"/>
    <w:pPr>
      <w:spacing w:after="0" w:line="36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uiPriority w:val="10"/>
    <w:rsid w:val="001F29B1"/>
    <w:rPr>
      <w:rFonts w:ascii="Times New Roman" w:eastAsia="Times New Roman" w:hAnsi="Times New Roman" w:cs="Times New Roman"/>
      <w:b/>
      <w:bCs/>
      <w:sz w:val="28"/>
      <w:szCs w:val="24"/>
      <w:lang w:eastAsia="ru-RU"/>
    </w:rPr>
  </w:style>
  <w:style w:type="character" w:styleId="af6">
    <w:name w:val="page number"/>
    <w:uiPriority w:val="99"/>
    <w:rsid w:val="001F29B1"/>
    <w:rPr>
      <w:rFonts w:cs="Times New Roman"/>
    </w:rPr>
  </w:style>
  <w:style w:type="paragraph" w:styleId="af7">
    <w:name w:val="List Paragraph"/>
    <w:basedOn w:val="a"/>
    <w:uiPriority w:val="34"/>
    <w:qFormat/>
    <w:rsid w:val="00396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859">
      <w:bodyDiv w:val="1"/>
      <w:marLeft w:val="0"/>
      <w:marRight w:val="0"/>
      <w:marTop w:val="0"/>
      <w:marBottom w:val="0"/>
      <w:divBdr>
        <w:top w:val="none" w:sz="0" w:space="0" w:color="auto"/>
        <w:left w:val="none" w:sz="0" w:space="0" w:color="auto"/>
        <w:bottom w:val="none" w:sz="0" w:space="0" w:color="auto"/>
        <w:right w:val="none" w:sz="0" w:space="0" w:color="auto"/>
      </w:divBdr>
    </w:div>
    <w:div w:id="576748050">
      <w:bodyDiv w:val="1"/>
      <w:marLeft w:val="0"/>
      <w:marRight w:val="0"/>
      <w:marTop w:val="0"/>
      <w:marBottom w:val="0"/>
      <w:divBdr>
        <w:top w:val="none" w:sz="0" w:space="0" w:color="auto"/>
        <w:left w:val="none" w:sz="0" w:space="0" w:color="auto"/>
        <w:bottom w:val="none" w:sz="0" w:space="0" w:color="auto"/>
        <w:right w:val="none" w:sz="0" w:space="0" w:color="auto"/>
      </w:divBdr>
    </w:div>
    <w:div w:id="880480954">
      <w:bodyDiv w:val="1"/>
      <w:marLeft w:val="0"/>
      <w:marRight w:val="0"/>
      <w:marTop w:val="0"/>
      <w:marBottom w:val="0"/>
      <w:divBdr>
        <w:top w:val="none" w:sz="0" w:space="0" w:color="auto"/>
        <w:left w:val="none" w:sz="0" w:space="0" w:color="auto"/>
        <w:bottom w:val="none" w:sz="0" w:space="0" w:color="auto"/>
        <w:right w:val="none" w:sz="0" w:space="0" w:color="auto"/>
      </w:divBdr>
    </w:div>
    <w:div w:id="9010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online.kspu.edu/course/view.php?id=1175" TargetMode="External"/><Relationship Id="rId13" Type="http://schemas.openxmlformats.org/officeDocument/2006/relationships/hyperlink" Target="http://www.kspu.edu/About/DepartmentAndServices/DAcademicServ.aspx" TargetMode="External"/><Relationship Id="rId18" Type="http://schemas.openxmlformats.org/officeDocument/2006/relationships/hyperlink" Target="http://lukyanenko.at.ua/_ld/1/150___.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7724-663X" TargetMode="Externa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lib.chdu.edu.ua/index.php?m=3&amp;b=72" TargetMode="External"/><Relationship Id="rId2" Type="http://schemas.openxmlformats.org/officeDocument/2006/relationships/styles" Target="styles.xml"/><Relationship Id="rId16" Type="http://schemas.openxmlformats.org/officeDocument/2006/relationships/hyperlink" Target="http://www.univer.km.ua/sub_kaf/s_531.pdf" TargetMode="External"/><Relationship Id="rId20" Type="http://schemas.openxmlformats.org/officeDocument/2006/relationships/hyperlink" Target="http://novaknyha.com.ua/downloads/pdf/45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pu.edu/About/DepartmentAndServices/DAcademicServ.aspx" TargetMode="External"/><Relationship Id="rId5" Type="http://schemas.openxmlformats.org/officeDocument/2006/relationships/footnotes" Target="footnotes.xml"/><Relationship Id="rId15" Type="http://schemas.openxmlformats.org/officeDocument/2006/relationships/hyperlink" Target="http://www.kspu.edu/About/Faculty/INaturalScience/MFstud.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begin-english.ru/study/" TargetMode="External"/><Relationship Id="rId4" Type="http://schemas.openxmlformats.org/officeDocument/2006/relationships/webSettings" Target="webSettings.xml"/><Relationship Id="rId9" Type="http://schemas.openxmlformats.org/officeDocument/2006/relationships/hyperlink" Target="mailto:timing05@ukr.net" TargetMode="External"/><Relationship Id="rId14" Type="http://schemas.openxmlformats.org/officeDocument/2006/relationships/hyperlink" Target="http://www.kspu.edu/Information/Academicintegrity.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Alex</dc:creator>
  <cp:keywords/>
  <dc:description/>
  <cp:lastModifiedBy>Alex Alex</cp:lastModifiedBy>
  <cp:revision>15</cp:revision>
  <dcterms:created xsi:type="dcterms:W3CDTF">2022-09-28T05:57:00Z</dcterms:created>
  <dcterms:modified xsi:type="dcterms:W3CDTF">2022-09-28T15:52:00Z</dcterms:modified>
</cp:coreProperties>
</file>